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F56" w:rsidRPr="00E10E01" w:rsidRDefault="00002F56" w:rsidP="00024C2D"/>
    <w:p w:rsidR="00002F56" w:rsidRDefault="00002F56" w:rsidP="00364E95">
      <w:pPr>
        <w:jc w:val="center"/>
        <w:rPr>
          <w:rFonts w:ascii="方正小标宋_GBK" w:eastAsia="方正小标宋_GBK" w:hAnsi="Times New Roman"/>
          <w:sz w:val="36"/>
          <w:szCs w:val="36"/>
        </w:rPr>
      </w:pPr>
    </w:p>
    <w:p w:rsidR="00002F56" w:rsidRDefault="00002F56" w:rsidP="00364E95">
      <w:pPr>
        <w:jc w:val="center"/>
        <w:rPr>
          <w:rFonts w:ascii="方正小标宋_GBK" w:eastAsia="方正小标宋_GBK" w:hAnsi="Times New Roman"/>
          <w:sz w:val="36"/>
          <w:szCs w:val="36"/>
        </w:rPr>
      </w:pPr>
    </w:p>
    <w:p w:rsidR="00002F56" w:rsidRDefault="00002F56" w:rsidP="00364E95">
      <w:pPr>
        <w:jc w:val="center"/>
        <w:rPr>
          <w:rFonts w:ascii="方正小标宋_GBK" w:eastAsia="方正小标宋_GBK" w:hAnsi="Times New Roman"/>
          <w:sz w:val="36"/>
          <w:szCs w:val="36"/>
        </w:rPr>
      </w:pPr>
    </w:p>
    <w:p w:rsidR="00002F56" w:rsidRDefault="00002F56" w:rsidP="006020BD">
      <w:pPr>
        <w:jc w:val="center"/>
        <w:rPr>
          <w:rFonts w:ascii="仿宋_GB2312" w:eastAsia="仿宋_GB2312" w:hAnsi="仿宋"/>
          <w:sz w:val="32"/>
          <w:szCs w:val="32"/>
        </w:rPr>
      </w:pPr>
    </w:p>
    <w:p w:rsidR="00002F56" w:rsidRDefault="00002F56" w:rsidP="00364E95">
      <w:pPr>
        <w:jc w:val="center"/>
        <w:rPr>
          <w:rFonts w:ascii="方正小标宋_GBK" w:eastAsia="方正小标宋_GBK" w:hAnsi="Times New Roman"/>
          <w:sz w:val="36"/>
          <w:szCs w:val="36"/>
        </w:rPr>
      </w:pPr>
    </w:p>
    <w:p w:rsidR="00002F56" w:rsidRPr="00DD3FD0" w:rsidRDefault="00002F56" w:rsidP="00364E95">
      <w:pPr>
        <w:jc w:val="center"/>
        <w:rPr>
          <w:rFonts w:ascii="Times New Roman" w:eastAsia="仿宋_GB2312" w:hAnsi="Times New Roman"/>
          <w:sz w:val="32"/>
          <w:szCs w:val="32"/>
        </w:rPr>
      </w:pPr>
      <w:r w:rsidRPr="00DD3FD0">
        <w:rPr>
          <w:rFonts w:ascii="Times New Roman" w:eastAsia="仿宋_GB2312" w:hAnsi="Times New Roman" w:hint="eastAsia"/>
          <w:sz w:val="32"/>
          <w:szCs w:val="32"/>
        </w:rPr>
        <w:t>闽农科政〔</w:t>
      </w:r>
      <w:r w:rsidRPr="00DD3FD0">
        <w:rPr>
          <w:rFonts w:ascii="Times New Roman" w:eastAsia="仿宋_GB2312" w:hAnsi="Times New Roman"/>
          <w:sz w:val="32"/>
          <w:szCs w:val="32"/>
        </w:rPr>
        <w:t>2017</w:t>
      </w:r>
      <w:r w:rsidRPr="00DD3FD0">
        <w:rPr>
          <w:rFonts w:ascii="Times New Roman" w:eastAsia="仿宋_GB2312" w:hAnsi="Times New Roman" w:hint="eastAsia"/>
          <w:sz w:val="32"/>
          <w:szCs w:val="32"/>
        </w:rPr>
        <w:t>〕</w:t>
      </w:r>
      <w:r w:rsidRPr="00DD3FD0">
        <w:rPr>
          <w:rFonts w:ascii="Times New Roman" w:eastAsia="仿宋_GB2312" w:hAnsi="Times New Roman"/>
          <w:sz w:val="32"/>
          <w:szCs w:val="32"/>
        </w:rPr>
        <w:t>159</w:t>
      </w:r>
      <w:r w:rsidRPr="00DD3FD0">
        <w:rPr>
          <w:rFonts w:ascii="Times New Roman" w:eastAsia="仿宋_GB2312" w:hAnsi="Times New Roman" w:hint="eastAsia"/>
          <w:sz w:val="32"/>
          <w:szCs w:val="32"/>
        </w:rPr>
        <w:t>号</w:t>
      </w:r>
    </w:p>
    <w:p w:rsidR="00002F56" w:rsidRDefault="00002F56" w:rsidP="00364E95">
      <w:pPr>
        <w:jc w:val="center"/>
        <w:rPr>
          <w:rFonts w:ascii="仿宋_GB2312" w:eastAsia="仿宋_GB2312" w:hAnsi="仿宋"/>
          <w:sz w:val="32"/>
          <w:szCs w:val="32"/>
        </w:rPr>
      </w:pPr>
    </w:p>
    <w:p w:rsidR="00002F56" w:rsidRPr="00952439" w:rsidRDefault="00002F56" w:rsidP="00364E95">
      <w:pPr>
        <w:jc w:val="center"/>
        <w:rPr>
          <w:rFonts w:ascii="仿宋_GB2312" w:eastAsia="仿宋_GB2312" w:hAnsi="仿宋"/>
          <w:sz w:val="32"/>
          <w:szCs w:val="32"/>
        </w:rPr>
      </w:pPr>
    </w:p>
    <w:p w:rsidR="00002F56" w:rsidRDefault="00002F56" w:rsidP="006812AA">
      <w:pPr>
        <w:spacing w:line="580" w:lineRule="exact"/>
        <w:jc w:val="center"/>
        <w:rPr>
          <w:rFonts w:ascii="方正小标宋简体" w:eastAsia="方正小标宋简体" w:hAnsi="Times New Roman"/>
          <w:sz w:val="44"/>
          <w:szCs w:val="44"/>
        </w:rPr>
      </w:pPr>
      <w:r w:rsidRPr="00011D76">
        <w:rPr>
          <w:rFonts w:ascii="方正小标宋简体" w:eastAsia="方正小标宋简体" w:hAnsi="Times New Roman" w:hint="eastAsia"/>
          <w:sz w:val="44"/>
          <w:szCs w:val="44"/>
        </w:rPr>
        <w:t>关于印发《福建省农业科学院第三轮专业技术</w:t>
      </w:r>
    </w:p>
    <w:p w:rsidR="00002F56" w:rsidRPr="00011D76" w:rsidRDefault="00002F56" w:rsidP="006812AA">
      <w:pPr>
        <w:spacing w:line="580" w:lineRule="exact"/>
        <w:jc w:val="center"/>
        <w:rPr>
          <w:rFonts w:ascii="方正小标宋简体" w:eastAsia="方正小标宋简体" w:hAnsi="Times New Roman"/>
          <w:sz w:val="44"/>
          <w:szCs w:val="44"/>
        </w:rPr>
      </w:pPr>
      <w:r w:rsidRPr="00011D76">
        <w:rPr>
          <w:rFonts w:ascii="方正小标宋简体" w:eastAsia="方正小标宋简体" w:hAnsi="Times New Roman" w:hint="eastAsia"/>
          <w:sz w:val="44"/>
          <w:szCs w:val="44"/>
        </w:rPr>
        <w:t>岗位聘任实施方案》等文件的通知</w:t>
      </w:r>
    </w:p>
    <w:p w:rsidR="00002F56" w:rsidRDefault="00002F56" w:rsidP="00C873F7">
      <w:pPr>
        <w:rPr>
          <w:rFonts w:ascii="仿宋_GB2312" w:eastAsia="仿宋_GB2312" w:hAnsi="仿宋"/>
          <w:szCs w:val="21"/>
        </w:rPr>
      </w:pPr>
    </w:p>
    <w:p w:rsidR="00002F56" w:rsidRDefault="00002F56" w:rsidP="00C873F7">
      <w:pPr>
        <w:rPr>
          <w:rFonts w:ascii="仿宋_GB2312" w:eastAsia="仿宋_GB2312" w:hAnsi="仿宋"/>
          <w:szCs w:val="21"/>
        </w:rPr>
      </w:pPr>
    </w:p>
    <w:p w:rsidR="00002F56" w:rsidRPr="006812AA" w:rsidRDefault="00002F56" w:rsidP="00C873F7">
      <w:pPr>
        <w:rPr>
          <w:rFonts w:ascii="仿宋_GB2312" w:eastAsia="仿宋_GB2312" w:hAnsi="仿宋"/>
          <w:szCs w:val="21"/>
        </w:rPr>
      </w:pPr>
    </w:p>
    <w:p w:rsidR="00002F56" w:rsidRPr="00C873F7" w:rsidRDefault="00002F56" w:rsidP="00C873F7">
      <w:pPr>
        <w:rPr>
          <w:rFonts w:ascii="仿宋_GB2312" w:eastAsia="仿宋_GB2312" w:hAnsi="仿宋"/>
          <w:sz w:val="32"/>
          <w:szCs w:val="32"/>
        </w:rPr>
      </w:pPr>
      <w:r w:rsidRPr="00C873F7">
        <w:rPr>
          <w:rFonts w:ascii="仿宋_GB2312" w:eastAsia="仿宋_GB2312" w:hAnsi="仿宋" w:hint="eastAsia"/>
          <w:sz w:val="32"/>
          <w:szCs w:val="32"/>
        </w:rPr>
        <w:t>院属各单位、机关各部门：</w:t>
      </w:r>
    </w:p>
    <w:p w:rsidR="00002F56" w:rsidRPr="00C873F7" w:rsidRDefault="00002F56" w:rsidP="00E37DD4">
      <w:pPr>
        <w:ind w:firstLineChars="200" w:firstLine="640"/>
        <w:rPr>
          <w:rFonts w:ascii="仿宋_GB2312" w:eastAsia="仿宋_GB2312" w:hAnsi="仿宋"/>
          <w:sz w:val="32"/>
          <w:szCs w:val="32"/>
        </w:rPr>
      </w:pPr>
      <w:r w:rsidRPr="00C873F7">
        <w:rPr>
          <w:rFonts w:ascii="仿宋_GB2312" w:eastAsia="仿宋_GB2312" w:hAnsi="仿宋" w:hint="eastAsia"/>
          <w:sz w:val="32"/>
          <w:szCs w:val="32"/>
        </w:rPr>
        <w:t>《福建省农业科学院第三轮专业技术岗位聘任实施方案》、《福建省农业科学院第三轮管理岗位聘用实施方案》、《福建省农业科学院第三轮工勤技能岗位聘任实施方案》已经院党委会讨论通过，现</w:t>
      </w:r>
      <w:r>
        <w:rPr>
          <w:rFonts w:ascii="仿宋_GB2312" w:eastAsia="仿宋_GB2312" w:hAnsi="仿宋" w:hint="eastAsia"/>
          <w:sz w:val="32"/>
          <w:szCs w:val="32"/>
        </w:rPr>
        <w:t>予</w:t>
      </w:r>
      <w:r w:rsidRPr="00C873F7">
        <w:rPr>
          <w:rFonts w:ascii="仿宋_GB2312" w:eastAsia="仿宋_GB2312" w:hAnsi="仿宋" w:hint="eastAsia"/>
          <w:sz w:val="32"/>
          <w:szCs w:val="32"/>
        </w:rPr>
        <w:t>印发，请遵照执行。</w:t>
      </w:r>
    </w:p>
    <w:p w:rsidR="00002F56" w:rsidRDefault="00002F56" w:rsidP="00E37DD4">
      <w:pPr>
        <w:ind w:firstLineChars="1800" w:firstLine="5760"/>
        <w:rPr>
          <w:rFonts w:ascii="仿宋_GB2312" w:eastAsia="仿宋_GB2312" w:hAnsi="仿宋"/>
          <w:sz w:val="32"/>
          <w:szCs w:val="32"/>
        </w:rPr>
      </w:pPr>
    </w:p>
    <w:p w:rsidR="00002F56" w:rsidRPr="00C873F7" w:rsidRDefault="00002F56" w:rsidP="00E37DD4">
      <w:pPr>
        <w:ind w:firstLineChars="1800" w:firstLine="5760"/>
        <w:rPr>
          <w:rFonts w:ascii="仿宋_GB2312" w:eastAsia="仿宋_GB2312" w:hAnsi="仿宋"/>
          <w:sz w:val="32"/>
          <w:szCs w:val="32"/>
        </w:rPr>
      </w:pPr>
      <w:r w:rsidRPr="00C873F7">
        <w:rPr>
          <w:rFonts w:ascii="仿宋_GB2312" w:eastAsia="仿宋_GB2312" w:hAnsi="仿宋" w:hint="eastAsia"/>
          <w:sz w:val="32"/>
          <w:szCs w:val="32"/>
        </w:rPr>
        <w:t>福建省农业科学院</w:t>
      </w:r>
    </w:p>
    <w:p w:rsidR="00002F56" w:rsidRPr="00C873F7" w:rsidRDefault="00002F56" w:rsidP="00E37DD4">
      <w:pPr>
        <w:ind w:firstLineChars="1850" w:firstLine="5920"/>
        <w:rPr>
          <w:rFonts w:ascii="仿宋_GB2312" w:eastAsia="仿宋_GB2312" w:hAnsi="仿宋"/>
          <w:sz w:val="32"/>
          <w:szCs w:val="32"/>
        </w:rPr>
      </w:pPr>
      <w:smartTag w:uri="urn:schemas-microsoft-com:office:smarttags" w:element="chsdate">
        <w:smartTagPr>
          <w:attr w:name="Year" w:val="2017"/>
          <w:attr w:name="Month" w:val="8"/>
          <w:attr w:name="Day" w:val="4"/>
          <w:attr w:name="IsLunarDate" w:val="False"/>
          <w:attr w:name="IsROCDate" w:val="False"/>
        </w:smartTagPr>
        <w:r w:rsidRPr="00C873F7">
          <w:rPr>
            <w:rFonts w:ascii="仿宋_GB2312" w:eastAsia="仿宋_GB2312" w:hAnsi="仿宋"/>
            <w:sz w:val="32"/>
            <w:szCs w:val="32"/>
          </w:rPr>
          <w:t>2017</w:t>
        </w:r>
        <w:r w:rsidRPr="00C873F7">
          <w:rPr>
            <w:rFonts w:ascii="仿宋_GB2312" w:eastAsia="仿宋_GB2312" w:hAnsi="仿宋" w:hint="eastAsia"/>
            <w:sz w:val="32"/>
            <w:szCs w:val="32"/>
          </w:rPr>
          <w:t>年</w:t>
        </w:r>
        <w:r w:rsidRPr="00C873F7">
          <w:rPr>
            <w:rFonts w:ascii="仿宋_GB2312" w:eastAsia="仿宋_GB2312" w:hAnsi="仿宋"/>
            <w:sz w:val="32"/>
            <w:szCs w:val="32"/>
          </w:rPr>
          <w:t>8</w:t>
        </w:r>
        <w:r w:rsidRPr="00C873F7">
          <w:rPr>
            <w:rFonts w:ascii="仿宋_GB2312" w:eastAsia="仿宋_GB2312" w:hAnsi="仿宋" w:hint="eastAsia"/>
            <w:sz w:val="32"/>
            <w:szCs w:val="32"/>
          </w:rPr>
          <w:t>月</w:t>
        </w:r>
        <w:r>
          <w:rPr>
            <w:rFonts w:ascii="仿宋_GB2312" w:eastAsia="仿宋_GB2312" w:hAnsi="仿宋"/>
            <w:sz w:val="32"/>
            <w:szCs w:val="32"/>
          </w:rPr>
          <w:t>4</w:t>
        </w:r>
        <w:r w:rsidRPr="00C873F7">
          <w:rPr>
            <w:rFonts w:ascii="仿宋_GB2312" w:eastAsia="仿宋_GB2312" w:hAnsi="仿宋" w:hint="eastAsia"/>
            <w:sz w:val="32"/>
            <w:szCs w:val="32"/>
          </w:rPr>
          <w:t>日</w:t>
        </w:r>
      </w:smartTag>
    </w:p>
    <w:p w:rsidR="00002F56" w:rsidRDefault="00002F56" w:rsidP="00C873F7">
      <w:pPr>
        <w:rPr>
          <w:rFonts w:ascii="仿宋_GB2312" w:eastAsia="仿宋_GB2312" w:hAnsi="仿宋" w:hint="eastAsia"/>
          <w:sz w:val="32"/>
          <w:szCs w:val="32"/>
        </w:rPr>
      </w:pPr>
    </w:p>
    <w:p w:rsidR="00E37DD4" w:rsidRPr="00C873F7" w:rsidRDefault="00E37DD4" w:rsidP="00C873F7">
      <w:pPr>
        <w:rPr>
          <w:rFonts w:ascii="仿宋_GB2312" w:eastAsia="仿宋_GB2312" w:hAnsi="仿宋"/>
          <w:sz w:val="32"/>
          <w:szCs w:val="32"/>
        </w:rPr>
      </w:pPr>
    </w:p>
    <w:p w:rsidR="00002F56" w:rsidRPr="006812AA" w:rsidRDefault="00002F56" w:rsidP="000139AE">
      <w:pPr>
        <w:spacing w:line="580" w:lineRule="exact"/>
        <w:jc w:val="center"/>
        <w:outlineLvl w:val="0"/>
        <w:rPr>
          <w:rFonts w:ascii="方正小标宋简体" w:eastAsia="方正小标宋简体" w:hAnsi="Times New Roman"/>
          <w:sz w:val="36"/>
          <w:szCs w:val="36"/>
        </w:rPr>
      </w:pPr>
      <w:r w:rsidRPr="006812AA">
        <w:rPr>
          <w:rFonts w:ascii="方正小标宋简体" w:eastAsia="方正小标宋简体" w:hAnsi="Times New Roman" w:hint="eastAsia"/>
          <w:sz w:val="36"/>
          <w:szCs w:val="36"/>
        </w:rPr>
        <w:lastRenderedPageBreak/>
        <w:t>福建省农业科学院第三轮专业技术岗位聘任实施方案</w:t>
      </w:r>
    </w:p>
    <w:p w:rsidR="00002F56" w:rsidRPr="00E10E01" w:rsidRDefault="00002F56" w:rsidP="00364E95">
      <w:pPr>
        <w:jc w:val="center"/>
        <w:rPr>
          <w:rFonts w:ascii="方正小标宋_GBK" w:eastAsia="方正小标宋_GBK" w:hAnsi="Times New Roman"/>
          <w:sz w:val="13"/>
          <w:szCs w:val="13"/>
        </w:rPr>
      </w:pPr>
    </w:p>
    <w:p w:rsidR="00002F56" w:rsidRPr="00E10E01" w:rsidRDefault="00002F56" w:rsidP="00364E95">
      <w:pPr>
        <w:jc w:val="center"/>
        <w:rPr>
          <w:rFonts w:ascii="仿宋_GB2312" w:eastAsia="仿宋_GB2312" w:hAnsi="宋体"/>
          <w:sz w:val="32"/>
          <w:szCs w:val="32"/>
        </w:rPr>
      </w:pP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为加强我院专业技术岗位管理工作，根据《福建省公务员局</w:t>
      </w:r>
      <w:r w:rsidRPr="00E10E01">
        <w:rPr>
          <w:rFonts w:ascii="仿宋_GB2312" w:eastAsia="仿宋_GB2312" w:hAnsi="仿宋"/>
          <w:sz w:val="32"/>
          <w:szCs w:val="32"/>
        </w:rPr>
        <w:t xml:space="preserve"> </w:t>
      </w:r>
      <w:r w:rsidRPr="00E10E01">
        <w:rPr>
          <w:rFonts w:ascii="仿宋_GB2312" w:eastAsia="仿宋_GB2312" w:hAnsi="仿宋" w:hint="eastAsia"/>
          <w:sz w:val="32"/>
          <w:szCs w:val="32"/>
        </w:rPr>
        <w:t>福建省人力资源开发办公室关于同意福建省农业科学院调整岗位设置方案的复函》（闽人复〔</w:t>
      </w:r>
      <w:r w:rsidRPr="00E10E01">
        <w:rPr>
          <w:rFonts w:ascii="仿宋_GB2312" w:eastAsia="仿宋_GB2312" w:hAnsi="仿宋"/>
          <w:sz w:val="32"/>
          <w:szCs w:val="32"/>
        </w:rPr>
        <w:t>2012</w:t>
      </w:r>
      <w:r w:rsidRPr="00E10E01">
        <w:rPr>
          <w:rFonts w:ascii="仿宋_GB2312" w:eastAsia="仿宋_GB2312" w:hAnsi="仿宋" w:hint="eastAsia"/>
          <w:sz w:val="32"/>
          <w:szCs w:val="32"/>
        </w:rPr>
        <w:t>〕</w:t>
      </w:r>
      <w:r w:rsidRPr="00E10E01">
        <w:rPr>
          <w:rFonts w:ascii="仿宋_GB2312" w:eastAsia="仿宋_GB2312" w:hAnsi="仿宋"/>
          <w:sz w:val="32"/>
          <w:szCs w:val="32"/>
        </w:rPr>
        <w:t>197</w:t>
      </w:r>
      <w:r w:rsidRPr="00E10E01">
        <w:rPr>
          <w:rFonts w:ascii="仿宋_GB2312" w:eastAsia="仿宋_GB2312" w:hAnsi="仿宋" w:hint="eastAsia"/>
          <w:sz w:val="32"/>
          <w:szCs w:val="32"/>
        </w:rPr>
        <w:t>号）、《福建省农业科学院岗位设置管理实施办法（试行）》的通知（闽农科政</w:t>
      </w:r>
      <w:bookmarkStart w:id="0" w:name="OLE_LINK1"/>
      <w:r w:rsidRPr="00E10E01">
        <w:rPr>
          <w:rFonts w:ascii="仿宋_GB2312" w:eastAsia="仿宋_GB2312" w:hAnsi="仿宋" w:hint="eastAsia"/>
          <w:sz w:val="32"/>
          <w:szCs w:val="32"/>
        </w:rPr>
        <w:t>〔</w:t>
      </w:r>
      <w:r w:rsidRPr="00E10E01">
        <w:rPr>
          <w:rFonts w:ascii="仿宋_GB2312" w:eastAsia="仿宋_GB2312" w:hAnsi="仿宋"/>
          <w:sz w:val="32"/>
          <w:szCs w:val="32"/>
        </w:rPr>
        <w:t>2008</w:t>
      </w:r>
      <w:r w:rsidRPr="00E10E01">
        <w:rPr>
          <w:rFonts w:ascii="仿宋_GB2312" w:eastAsia="仿宋_GB2312" w:hAnsi="仿宋" w:hint="eastAsia"/>
          <w:sz w:val="32"/>
          <w:szCs w:val="32"/>
        </w:rPr>
        <w:t>〕</w:t>
      </w:r>
      <w:r w:rsidRPr="00E10E01">
        <w:rPr>
          <w:rFonts w:ascii="仿宋_GB2312" w:eastAsia="仿宋_GB2312" w:hAnsi="仿宋"/>
          <w:sz w:val="32"/>
          <w:szCs w:val="32"/>
        </w:rPr>
        <w:t>104</w:t>
      </w:r>
      <w:r w:rsidRPr="00E10E01">
        <w:rPr>
          <w:rFonts w:ascii="仿宋_GB2312" w:eastAsia="仿宋_GB2312" w:hAnsi="仿宋" w:hint="eastAsia"/>
          <w:sz w:val="32"/>
          <w:szCs w:val="32"/>
        </w:rPr>
        <w:t>号</w:t>
      </w:r>
      <w:bookmarkEnd w:id="0"/>
      <w:r w:rsidRPr="00E10E01">
        <w:rPr>
          <w:rFonts w:ascii="仿宋_GB2312" w:eastAsia="仿宋_GB2312" w:hAnsi="仿宋" w:hint="eastAsia"/>
          <w:sz w:val="32"/>
          <w:szCs w:val="32"/>
        </w:rPr>
        <w:t>）、《福建省农业科学院全员聘任制和岗位聘任实施办法（试行）》（闽农科政〔</w:t>
      </w:r>
      <w:r w:rsidRPr="00E10E01">
        <w:rPr>
          <w:rFonts w:ascii="仿宋_GB2312" w:eastAsia="仿宋_GB2312" w:hAnsi="仿宋"/>
          <w:sz w:val="32"/>
          <w:szCs w:val="32"/>
        </w:rPr>
        <w:t>2008</w:t>
      </w:r>
      <w:r w:rsidRPr="00E10E01">
        <w:rPr>
          <w:rFonts w:ascii="仿宋_GB2312" w:eastAsia="仿宋_GB2312" w:hAnsi="仿宋" w:hint="eastAsia"/>
          <w:sz w:val="32"/>
          <w:szCs w:val="32"/>
        </w:rPr>
        <w:t>〕</w:t>
      </w:r>
      <w:r w:rsidRPr="00E10E01">
        <w:rPr>
          <w:rFonts w:ascii="仿宋_GB2312" w:eastAsia="仿宋_GB2312" w:hAnsi="仿宋"/>
          <w:sz w:val="32"/>
          <w:szCs w:val="32"/>
        </w:rPr>
        <w:t>197</w:t>
      </w:r>
      <w:r w:rsidRPr="00E10E01">
        <w:rPr>
          <w:rFonts w:ascii="仿宋_GB2312" w:eastAsia="仿宋_GB2312" w:hAnsi="仿宋" w:hint="eastAsia"/>
          <w:sz w:val="32"/>
          <w:szCs w:val="32"/>
        </w:rPr>
        <w:t>号）等有关文件精神，结合我院实际，制定本方案。</w:t>
      </w:r>
    </w:p>
    <w:p w:rsidR="00002F56" w:rsidRPr="00E10E01" w:rsidRDefault="00002F56" w:rsidP="00E37DD4">
      <w:pPr>
        <w:spacing w:line="520" w:lineRule="exact"/>
        <w:ind w:firstLineChars="196" w:firstLine="630"/>
        <w:rPr>
          <w:rFonts w:ascii="仿宋_GB2312" w:eastAsia="仿宋_GB2312" w:hAnsi="仿宋"/>
          <w:b/>
          <w:bCs/>
          <w:spacing w:val="-4"/>
          <w:sz w:val="32"/>
          <w:szCs w:val="32"/>
          <w:shd w:val="clear" w:color="auto" w:fill="FFFFFF"/>
        </w:rPr>
      </w:pPr>
      <w:r w:rsidRPr="00E10E01">
        <w:rPr>
          <w:rFonts w:ascii="仿宋_GB2312" w:eastAsia="仿宋_GB2312" w:hAnsi="仿宋" w:hint="eastAsia"/>
          <w:b/>
          <w:sz w:val="32"/>
          <w:szCs w:val="32"/>
        </w:rPr>
        <w:t>一、</w:t>
      </w:r>
      <w:bookmarkStart w:id="1" w:name="_Toc366237705"/>
      <w:r w:rsidRPr="00E10E01">
        <w:rPr>
          <w:rFonts w:ascii="仿宋_GB2312" w:eastAsia="仿宋_GB2312" w:hAnsi="仿宋" w:hint="eastAsia"/>
          <w:b/>
          <w:bCs/>
          <w:spacing w:val="-4"/>
          <w:sz w:val="32"/>
          <w:szCs w:val="32"/>
          <w:shd w:val="clear" w:color="auto" w:fill="FFFFFF"/>
        </w:rPr>
        <w:t>聘任对象</w:t>
      </w:r>
      <w:bookmarkEnd w:id="1"/>
    </w:p>
    <w:p w:rsidR="00002F56" w:rsidRPr="00E10E01" w:rsidRDefault="00002F56" w:rsidP="00E37DD4">
      <w:pPr>
        <w:snapToGrid w:val="0"/>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获得相应专业技术职务任职资格，并</w:t>
      </w:r>
      <w:r w:rsidRPr="00E10E01">
        <w:rPr>
          <w:rFonts w:ascii="仿宋_GB2312" w:eastAsia="仿宋_GB2312" w:hAnsi="仿宋" w:hint="eastAsia"/>
          <w:color w:val="000000"/>
          <w:sz w:val="32"/>
          <w:szCs w:val="32"/>
        </w:rPr>
        <w:t>正式受聘</w:t>
      </w:r>
      <w:r w:rsidRPr="00E10E01">
        <w:rPr>
          <w:rFonts w:ascii="仿宋_GB2312" w:eastAsia="仿宋_GB2312" w:hAnsi="仿宋" w:hint="eastAsia"/>
          <w:sz w:val="32"/>
          <w:szCs w:val="32"/>
        </w:rPr>
        <w:t>相应专业技术岗位，年度考核合格以上，符合各类专业技术职务聘任条件的专业技术人员。</w:t>
      </w:r>
    </w:p>
    <w:p w:rsidR="00002F56" w:rsidRPr="00E10E01" w:rsidRDefault="00002F56" w:rsidP="00E37DD4">
      <w:pPr>
        <w:spacing w:line="520" w:lineRule="exact"/>
        <w:ind w:firstLineChars="198" w:firstLine="636"/>
        <w:rPr>
          <w:rFonts w:ascii="仿宋_GB2312" w:eastAsia="仿宋_GB2312" w:hAnsi="仿宋"/>
          <w:b/>
          <w:sz w:val="32"/>
          <w:szCs w:val="32"/>
        </w:rPr>
      </w:pPr>
      <w:r w:rsidRPr="00E10E01">
        <w:rPr>
          <w:rFonts w:ascii="仿宋_GB2312" w:eastAsia="仿宋_GB2312" w:hAnsi="仿宋" w:hint="eastAsia"/>
          <w:b/>
          <w:sz w:val="32"/>
          <w:szCs w:val="32"/>
        </w:rPr>
        <w:t>二、聘任原则</w:t>
      </w:r>
    </w:p>
    <w:p w:rsidR="00002F56" w:rsidRPr="00E10E01" w:rsidRDefault="00002F56" w:rsidP="00364E95">
      <w:pPr>
        <w:spacing w:line="520" w:lineRule="exact"/>
        <w:ind w:firstLine="570"/>
        <w:rPr>
          <w:rFonts w:ascii="仿宋_GB2312" w:eastAsia="仿宋_GB2312" w:hAnsi="仿宋"/>
          <w:color w:val="000000"/>
          <w:sz w:val="32"/>
          <w:szCs w:val="32"/>
        </w:rPr>
      </w:pPr>
      <w:r w:rsidRPr="00E10E01">
        <w:rPr>
          <w:rFonts w:ascii="仿宋_GB2312" w:eastAsia="仿宋_GB2312" w:hAnsi="仿宋"/>
          <w:sz w:val="32"/>
          <w:szCs w:val="32"/>
        </w:rPr>
        <w:t>1.</w:t>
      </w:r>
      <w:r w:rsidRPr="00E10E01">
        <w:rPr>
          <w:rFonts w:ascii="仿宋_GB2312" w:eastAsia="仿宋_GB2312" w:hAnsi="仿宋" w:hint="eastAsia"/>
          <w:sz w:val="32"/>
          <w:szCs w:val="32"/>
        </w:rPr>
        <w:t>科学设岗，</w:t>
      </w:r>
      <w:r w:rsidRPr="00E10E01">
        <w:rPr>
          <w:rFonts w:ascii="仿宋_GB2312" w:eastAsia="仿宋_GB2312" w:hAnsi="仿宋" w:hint="eastAsia"/>
          <w:color w:val="000000"/>
          <w:sz w:val="32"/>
          <w:szCs w:val="32"/>
        </w:rPr>
        <w:t>分类竞聘</w:t>
      </w:r>
      <w:r w:rsidRPr="00E10E01">
        <w:rPr>
          <w:rFonts w:ascii="仿宋_GB2312" w:eastAsia="仿宋_GB2312" w:hAnsi="仿宋" w:hint="eastAsia"/>
          <w:sz w:val="32"/>
          <w:szCs w:val="32"/>
        </w:rPr>
        <w:t>。根据我院事业发展需要，按照专业系列和岗位职责不同，设置类别岗位，</w:t>
      </w:r>
      <w:r w:rsidRPr="00E10E01">
        <w:rPr>
          <w:rFonts w:ascii="仿宋_GB2312" w:eastAsia="仿宋_GB2312" w:hAnsi="仿宋" w:hint="eastAsia"/>
          <w:color w:val="000000"/>
          <w:sz w:val="32"/>
          <w:szCs w:val="32"/>
        </w:rPr>
        <w:t>按类评价按岗竞聘。</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总量控制，统筹兼顾。确保科研和服务“三农”的需要，优先保证我院重点学科、优势学科</w:t>
      </w:r>
      <w:r w:rsidRPr="00E10E01">
        <w:rPr>
          <w:rFonts w:ascii="仿宋_GB2312" w:eastAsia="仿宋_GB2312" w:hAnsi="仿宋" w:hint="eastAsia"/>
          <w:sz w:val="32"/>
          <w:szCs w:val="32"/>
        </w:rPr>
        <w:t>的发展，做到全面协调，突出重点。</w:t>
      </w:r>
    </w:p>
    <w:p w:rsidR="00002F56" w:rsidRPr="00E10E01" w:rsidRDefault="00002F56" w:rsidP="00364E95">
      <w:pPr>
        <w:spacing w:line="520" w:lineRule="exact"/>
        <w:ind w:firstLine="570"/>
        <w:rPr>
          <w:rFonts w:ascii="仿宋_GB2312" w:eastAsia="仿宋_GB2312" w:hAnsi="仿宋"/>
          <w:color w:val="000000"/>
          <w:sz w:val="32"/>
          <w:szCs w:val="32"/>
        </w:rPr>
      </w:pPr>
      <w:r w:rsidRPr="00E10E01">
        <w:rPr>
          <w:rFonts w:ascii="仿宋_GB2312" w:eastAsia="仿宋_GB2312" w:hAnsi="仿宋"/>
          <w:sz w:val="32"/>
          <w:szCs w:val="32"/>
        </w:rPr>
        <w:t>3.</w:t>
      </w:r>
      <w:r w:rsidRPr="00E10E01">
        <w:rPr>
          <w:rFonts w:ascii="仿宋_GB2312" w:eastAsia="仿宋_GB2312" w:hAnsi="仿宋" w:hint="eastAsia"/>
          <w:sz w:val="32"/>
          <w:szCs w:val="32"/>
        </w:rPr>
        <w:t>合理衔接，平稳推进。根据任现职务以来取得的业绩情况，</w:t>
      </w:r>
      <w:r w:rsidRPr="00E10E01">
        <w:rPr>
          <w:rFonts w:ascii="仿宋_GB2312" w:eastAsia="仿宋_GB2312" w:hAnsi="仿宋" w:hint="eastAsia"/>
          <w:color w:val="000000"/>
          <w:sz w:val="32"/>
          <w:szCs w:val="32"/>
        </w:rPr>
        <w:t>竞聘和续聘相结合，原则保持在现职务细分等级内上下浮动。</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sz w:val="32"/>
          <w:szCs w:val="32"/>
        </w:rPr>
        <w:t>4.</w:t>
      </w:r>
      <w:r w:rsidRPr="00E10E01">
        <w:rPr>
          <w:rFonts w:ascii="仿宋_GB2312" w:eastAsia="仿宋_GB2312" w:hAnsi="仿宋" w:hint="eastAsia"/>
          <w:color w:val="000000"/>
          <w:sz w:val="32"/>
          <w:szCs w:val="32"/>
        </w:rPr>
        <w:t>强化考核，</w:t>
      </w:r>
      <w:r w:rsidRPr="00E10E01">
        <w:rPr>
          <w:rFonts w:ascii="仿宋_GB2312" w:eastAsia="仿宋_GB2312" w:hAnsi="仿宋" w:hint="eastAsia"/>
          <w:sz w:val="32"/>
          <w:szCs w:val="32"/>
        </w:rPr>
        <w:t>择优竞岗。建立人员岗位聘任考核制度，根据所聘岗位分别制定各类各等级聘期目标任务，形成一套较为科学合理的择优竞岗、考核晋级机制。</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hint="eastAsia"/>
          <w:b/>
          <w:sz w:val="32"/>
          <w:szCs w:val="32"/>
        </w:rPr>
        <w:t>三、组织机构</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lastRenderedPageBreak/>
        <w:t>成立院专业技术岗位评聘资格审核组、院正高级专业技术岗位评审组、</w:t>
      </w:r>
      <w:r w:rsidRPr="00E10E01">
        <w:rPr>
          <w:rFonts w:ascii="仿宋_GB2312" w:eastAsia="仿宋_GB2312" w:hAnsi="仿宋" w:hint="eastAsia"/>
          <w:color w:val="000000"/>
          <w:sz w:val="32"/>
          <w:szCs w:val="32"/>
        </w:rPr>
        <w:t>院附设专业技术岗位评审组，</w:t>
      </w:r>
      <w:r>
        <w:rPr>
          <w:rFonts w:ascii="仿宋_GB2312" w:eastAsia="仿宋_GB2312" w:hAnsi="仿宋" w:hint="eastAsia"/>
          <w:color w:val="000000"/>
          <w:sz w:val="32"/>
          <w:szCs w:val="32"/>
        </w:rPr>
        <w:t>上述各组</w:t>
      </w:r>
      <w:r w:rsidRPr="00E10E01">
        <w:rPr>
          <w:rFonts w:ascii="仿宋_GB2312" w:eastAsia="仿宋_GB2312" w:hAnsi="仿宋" w:hint="eastAsia"/>
          <w:color w:val="000000"/>
          <w:sz w:val="32"/>
          <w:szCs w:val="32"/>
        </w:rPr>
        <w:t>在院岗位聘任委员会指导下开展工作。</w:t>
      </w:r>
      <w:r w:rsidRPr="00E10E01">
        <w:rPr>
          <w:rFonts w:ascii="仿宋_GB2312" w:eastAsia="仿宋_GB2312" w:hAnsi="仿宋" w:cs="宋体" w:hint="eastAsia"/>
          <w:sz w:val="32"/>
          <w:szCs w:val="32"/>
        </w:rPr>
        <w:t>院属</w:t>
      </w:r>
      <w:r w:rsidRPr="00E10E01">
        <w:rPr>
          <w:rFonts w:ascii="仿宋_GB2312" w:eastAsia="仿宋_GB2312" w:hAnsi="仿宋" w:hint="eastAsia"/>
          <w:sz w:val="32"/>
          <w:szCs w:val="32"/>
        </w:rPr>
        <w:t>各单位、院部机关</w:t>
      </w:r>
      <w:r>
        <w:rPr>
          <w:rFonts w:ascii="仿宋_GB2312" w:eastAsia="仿宋_GB2312" w:hAnsi="仿宋" w:hint="eastAsia"/>
          <w:sz w:val="32"/>
          <w:szCs w:val="32"/>
        </w:rPr>
        <w:t>须同时</w:t>
      </w:r>
      <w:r w:rsidRPr="00E10E01">
        <w:rPr>
          <w:rFonts w:ascii="仿宋_GB2312" w:eastAsia="仿宋_GB2312" w:hAnsi="仿宋" w:hint="eastAsia"/>
          <w:sz w:val="32"/>
          <w:szCs w:val="32"/>
        </w:rPr>
        <w:t>成立岗位评聘委员会，</w:t>
      </w:r>
      <w:r>
        <w:rPr>
          <w:rFonts w:ascii="仿宋_GB2312" w:eastAsia="仿宋_GB2312" w:hAnsi="仿宋" w:hint="eastAsia"/>
          <w:sz w:val="32"/>
          <w:szCs w:val="32"/>
        </w:rPr>
        <w:t>上述</w:t>
      </w:r>
      <w:r w:rsidRPr="00E10E01">
        <w:rPr>
          <w:rFonts w:ascii="仿宋_GB2312" w:eastAsia="仿宋_GB2312" w:hAnsi="仿宋" w:hint="eastAsia"/>
          <w:sz w:val="32"/>
          <w:szCs w:val="32"/>
        </w:rPr>
        <w:t>各工作组</w:t>
      </w:r>
      <w:r>
        <w:rPr>
          <w:rFonts w:ascii="仿宋_GB2312" w:eastAsia="仿宋_GB2312" w:hAnsi="仿宋" w:hint="eastAsia"/>
          <w:sz w:val="32"/>
          <w:szCs w:val="32"/>
        </w:rPr>
        <w:t>、委员会的</w:t>
      </w:r>
      <w:r w:rsidRPr="00E10E01">
        <w:rPr>
          <w:rFonts w:ascii="仿宋_GB2312" w:eastAsia="仿宋_GB2312" w:hAnsi="仿宋" w:hint="eastAsia"/>
          <w:sz w:val="32"/>
          <w:szCs w:val="32"/>
        </w:rPr>
        <w:t>人员构成和职责如下：</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hint="eastAsia"/>
          <w:b/>
          <w:sz w:val="32"/>
          <w:szCs w:val="32"/>
        </w:rPr>
        <w:t>（一）院专业技术岗位评聘资格审核组</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b/>
          <w:sz w:val="32"/>
          <w:szCs w:val="32"/>
        </w:rPr>
        <w:t>1.</w:t>
      </w:r>
      <w:r w:rsidRPr="00E10E01">
        <w:rPr>
          <w:rFonts w:ascii="仿宋_GB2312" w:eastAsia="仿宋_GB2312" w:hAnsi="仿宋" w:hint="eastAsia"/>
          <w:b/>
          <w:sz w:val="32"/>
          <w:szCs w:val="32"/>
        </w:rPr>
        <w:t>人员构成</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组　长：分管人事工作的</w:t>
      </w:r>
      <w:r>
        <w:rPr>
          <w:rFonts w:ascii="仿宋_GB2312" w:eastAsia="仿宋_GB2312" w:hAnsi="仿宋" w:hint="eastAsia"/>
          <w:sz w:val="32"/>
          <w:szCs w:val="32"/>
        </w:rPr>
        <w:t>院领导</w:t>
      </w:r>
      <w:r w:rsidRPr="00E10E01">
        <w:rPr>
          <w:rFonts w:ascii="仿宋_GB2312" w:eastAsia="仿宋_GB2312" w:hAnsi="仿宋" w:hint="eastAsia"/>
          <w:sz w:val="32"/>
          <w:szCs w:val="32"/>
        </w:rPr>
        <w:t>；</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副组长：人事处处长、科研处处长、科技服务处处长、成果转化处处长；</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成</w:t>
      </w:r>
      <w:r w:rsidRPr="00E10E01">
        <w:rPr>
          <w:rFonts w:ascii="宋体" w:eastAsia="仿宋_GB2312" w:hAnsi="宋体" w:cs="宋体"/>
          <w:sz w:val="32"/>
          <w:szCs w:val="32"/>
        </w:rPr>
        <w:t> </w:t>
      </w:r>
      <w:r w:rsidRPr="00E10E01">
        <w:rPr>
          <w:rFonts w:ascii="仿宋_GB2312" w:eastAsia="仿宋_GB2312" w:hAnsi="仿宋" w:hint="eastAsia"/>
          <w:sz w:val="32"/>
          <w:szCs w:val="32"/>
        </w:rPr>
        <w:t>员：由人事处、科研处、科技服务处、成果转化处、期刊编辑人员。</w:t>
      </w:r>
      <w:r w:rsidRPr="00E10E01">
        <w:rPr>
          <w:rFonts w:ascii="仿宋_GB2312" w:eastAsia="仿宋_GB2312" w:hAnsi="仿宋"/>
          <w:sz w:val="32"/>
          <w:szCs w:val="32"/>
        </w:rPr>
        <w:t xml:space="preserve"> </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b/>
          <w:sz w:val="32"/>
          <w:szCs w:val="32"/>
        </w:rPr>
        <w:t>2.</w:t>
      </w:r>
      <w:r w:rsidRPr="00E10E01">
        <w:rPr>
          <w:rFonts w:ascii="仿宋_GB2312" w:eastAsia="仿宋_GB2312" w:hAnsi="仿宋" w:hint="eastAsia"/>
          <w:b/>
          <w:sz w:val="32"/>
          <w:szCs w:val="32"/>
        </w:rPr>
        <w:t>职责</w:t>
      </w:r>
    </w:p>
    <w:p w:rsidR="00002F56" w:rsidRPr="00E10E01" w:rsidRDefault="00002F56" w:rsidP="00E37DD4">
      <w:pPr>
        <w:spacing w:line="520" w:lineRule="exact"/>
        <w:ind w:firstLineChars="150" w:firstLine="48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1</w:t>
      </w:r>
      <w:r w:rsidRPr="00E10E01">
        <w:rPr>
          <w:rFonts w:ascii="仿宋_GB2312" w:eastAsia="仿宋_GB2312" w:hAnsi="仿宋" w:hint="eastAsia"/>
          <w:sz w:val="32"/>
          <w:szCs w:val="32"/>
        </w:rPr>
        <w:t>）负责对各单位申报人员的初审情况进行复审；</w:t>
      </w:r>
    </w:p>
    <w:p w:rsidR="00002F56" w:rsidRPr="00E10E01" w:rsidRDefault="00002F56" w:rsidP="00E37DD4">
      <w:pPr>
        <w:spacing w:line="520" w:lineRule="exact"/>
        <w:ind w:firstLineChars="150" w:firstLine="48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2</w:t>
      </w:r>
      <w:r w:rsidRPr="00E10E01">
        <w:rPr>
          <w:rFonts w:ascii="仿宋_GB2312" w:eastAsia="仿宋_GB2312" w:hAnsi="仿宋" w:hint="eastAsia"/>
          <w:sz w:val="32"/>
          <w:szCs w:val="32"/>
        </w:rPr>
        <w:t>）对复审过程发现的问题，进行集中研究</w:t>
      </w:r>
      <w:r>
        <w:rPr>
          <w:rFonts w:ascii="仿宋_GB2312" w:eastAsia="仿宋_GB2312" w:hAnsi="仿宋" w:hint="eastAsia"/>
          <w:sz w:val="32"/>
          <w:szCs w:val="32"/>
        </w:rPr>
        <w:t>，提出解决对策</w:t>
      </w:r>
      <w:r w:rsidRPr="00E10E01">
        <w:rPr>
          <w:rFonts w:ascii="仿宋_GB2312" w:eastAsia="仿宋_GB2312" w:hAnsi="仿宋" w:hint="eastAsia"/>
          <w:sz w:val="32"/>
          <w:szCs w:val="32"/>
        </w:rPr>
        <w:t>。</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hint="eastAsia"/>
          <w:b/>
          <w:sz w:val="32"/>
          <w:szCs w:val="32"/>
        </w:rPr>
        <w:t>（二）院正高级专业技术岗位评审组</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b/>
          <w:sz w:val="32"/>
          <w:szCs w:val="32"/>
        </w:rPr>
        <w:t>1.</w:t>
      </w:r>
      <w:r w:rsidRPr="00E10E01">
        <w:rPr>
          <w:rFonts w:ascii="仿宋_GB2312" w:eastAsia="仿宋_GB2312" w:hAnsi="仿宋" w:hint="eastAsia"/>
          <w:b/>
          <w:sz w:val="32"/>
          <w:szCs w:val="32"/>
        </w:rPr>
        <w:t>人员构成</w:t>
      </w:r>
    </w:p>
    <w:p w:rsidR="00002F56"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组</w:t>
      </w:r>
      <w:r w:rsidRPr="00E10E01">
        <w:rPr>
          <w:rFonts w:ascii="仿宋_GB2312" w:eastAsia="仿宋_GB2312" w:hAnsi="仿宋"/>
          <w:sz w:val="32"/>
          <w:szCs w:val="32"/>
        </w:rPr>
        <w:t xml:space="preserve">  </w:t>
      </w:r>
      <w:r w:rsidRPr="00E10E01">
        <w:rPr>
          <w:rFonts w:ascii="仿宋_GB2312" w:eastAsia="仿宋_GB2312" w:hAnsi="仿宋" w:hint="eastAsia"/>
          <w:sz w:val="32"/>
          <w:szCs w:val="32"/>
        </w:rPr>
        <w:t>长：院党委书记</w:t>
      </w:r>
      <w:r>
        <w:rPr>
          <w:rFonts w:ascii="仿宋_GB2312" w:eastAsia="仿宋_GB2312" w:hAnsi="仿宋" w:hint="eastAsia"/>
          <w:sz w:val="32"/>
          <w:szCs w:val="32"/>
        </w:rPr>
        <w:t>；</w:t>
      </w:r>
    </w:p>
    <w:p w:rsidR="00002F56" w:rsidRPr="00E10E01" w:rsidRDefault="00002F56" w:rsidP="00364E95">
      <w:pPr>
        <w:spacing w:line="520" w:lineRule="exact"/>
        <w:ind w:firstLine="570"/>
        <w:rPr>
          <w:rFonts w:ascii="仿宋_GB2312" w:eastAsia="仿宋_GB2312" w:hAnsi="仿宋"/>
          <w:sz w:val="32"/>
          <w:szCs w:val="32"/>
        </w:rPr>
      </w:pPr>
      <w:r>
        <w:rPr>
          <w:rFonts w:ascii="仿宋_GB2312" w:eastAsia="仿宋_GB2312" w:hAnsi="仿宋" w:hint="eastAsia"/>
          <w:sz w:val="32"/>
          <w:szCs w:val="32"/>
        </w:rPr>
        <w:t>第一副组长：</w:t>
      </w:r>
      <w:r w:rsidRPr="00E10E01">
        <w:rPr>
          <w:rFonts w:ascii="仿宋_GB2312" w:eastAsia="仿宋_GB2312" w:hAnsi="仿宋" w:hint="eastAsia"/>
          <w:sz w:val="32"/>
          <w:szCs w:val="32"/>
        </w:rPr>
        <w:t>院长；</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副组长：院领导班子成员、院学术委员会主任；</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成　员：从现聘专业技术二、三级岗位的人员中随机抽取</w:t>
      </w:r>
      <w:r w:rsidRPr="00E10E01">
        <w:rPr>
          <w:rFonts w:ascii="仿宋_GB2312" w:eastAsia="仿宋_GB2312" w:hAnsi="仿宋"/>
          <w:sz w:val="32"/>
          <w:szCs w:val="32"/>
        </w:rPr>
        <w:t>22</w:t>
      </w:r>
      <w:r w:rsidRPr="00E10E01">
        <w:rPr>
          <w:rFonts w:ascii="仿宋_GB2312" w:eastAsia="仿宋_GB2312" w:hAnsi="仿宋" w:hint="eastAsia"/>
          <w:sz w:val="32"/>
          <w:szCs w:val="32"/>
        </w:rPr>
        <w:t>人（正选</w:t>
      </w:r>
      <w:r w:rsidRPr="00E10E01">
        <w:rPr>
          <w:rFonts w:ascii="仿宋_GB2312" w:eastAsia="仿宋_GB2312" w:hAnsi="仿宋"/>
          <w:sz w:val="32"/>
          <w:szCs w:val="32"/>
        </w:rPr>
        <w:t>17</w:t>
      </w:r>
      <w:r w:rsidRPr="00E10E01">
        <w:rPr>
          <w:rFonts w:ascii="仿宋_GB2312" w:eastAsia="仿宋_GB2312" w:hAnsi="仿宋" w:hint="eastAsia"/>
          <w:sz w:val="32"/>
          <w:szCs w:val="32"/>
        </w:rPr>
        <w:t>人，候补</w:t>
      </w:r>
      <w:r w:rsidRPr="00E10E01">
        <w:rPr>
          <w:rFonts w:ascii="仿宋_GB2312" w:eastAsia="仿宋_GB2312" w:hAnsi="仿宋"/>
          <w:sz w:val="32"/>
          <w:szCs w:val="32"/>
        </w:rPr>
        <w:t>5</w:t>
      </w:r>
      <w:r w:rsidRPr="00E10E01">
        <w:rPr>
          <w:rFonts w:ascii="仿宋_GB2312" w:eastAsia="仿宋_GB2312" w:hAnsi="仿宋" w:hint="eastAsia"/>
          <w:sz w:val="32"/>
          <w:szCs w:val="32"/>
        </w:rPr>
        <w:t>人），评委人选报院岗位聘任委员会确认。</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b/>
          <w:sz w:val="32"/>
          <w:szCs w:val="32"/>
        </w:rPr>
        <w:t>2.</w:t>
      </w:r>
      <w:r w:rsidRPr="00E10E01">
        <w:rPr>
          <w:rFonts w:ascii="仿宋_GB2312" w:eastAsia="仿宋_GB2312" w:hAnsi="仿宋" w:hint="eastAsia"/>
          <w:b/>
          <w:sz w:val="32"/>
          <w:szCs w:val="32"/>
        </w:rPr>
        <w:t>职责</w:t>
      </w:r>
      <w:r w:rsidRPr="00E10E01">
        <w:rPr>
          <w:rFonts w:ascii="仿宋_GB2312" w:eastAsia="仿宋_GB2312" w:hAnsi="仿宋"/>
          <w:b/>
          <w:sz w:val="32"/>
          <w:szCs w:val="32"/>
        </w:rPr>
        <w:t xml:space="preserve"> </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1</w:t>
      </w:r>
      <w:r w:rsidRPr="00E10E01">
        <w:rPr>
          <w:rFonts w:ascii="仿宋_GB2312" w:eastAsia="仿宋_GB2312" w:hAnsi="仿宋" w:hint="eastAsia"/>
          <w:sz w:val="32"/>
          <w:szCs w:val="32"/>
        </w:rPr>
        <w:t>）负责院正高级专业技术岗位的评议工作；</w:t>
      </w:r>
    </w:p>
    <w:p w:rsidR="00002F56"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2</w:t>
      </w:r>
      <w:r w:rsidRPr="00E10E01">
        <w:rPr>
          <w:rFonts w:ascii="仿宋_GB2312" w:eastAsia="仿宋_GB2312" w:hAnsi="仿宋" w:hint="eastAsia"/>
          <w:sz w:val="32"/>
          <w:szCs w:val="32"/>
        </w:rPr>
        <w:t>）负责向院岗位聘任委员会推荐院正高级岗位拟聘人选。</w:t>
      </w:r>
    </w:p>
    <w:p w:rsidR="00002F56" w:rsidRPr="00E10E01" w:rsidRDefault="00002F56" w:rsidP="00364E95">
      <w:pPr>
        <w:spacing w:line="520" w:lineRule="exact"/>
        <w:ind w:firstLine="570"/>
        <w:rPr>
          <w:rFonts w:ascii="仿宋_GB2312" w:eastAsia="仿宋_GB2312" w:hAnsi="仿宋"/>
          <w:sz w:val="32"/>
          <w:szCs w:val="32"/>
        </w:rPr>
      </w:pPr>
    </w:p>
    <w:p w:rsidR="00002F56" w:rsidRPr="00E10E01" w:rsidRDefault="00002F56" w:rsidP="00364E95">
      <w:pPr>
        <w:spacing w:line="520" w:lineRule="exact"/>
        <w:ind w:firstLine="570"/>
        <w:rPr>
          <w:rFonts w:ascii="仿宋_GB2312" w:eastAsia="仿宋_GB2312" w:hAnsi="仿宋"/>
          <w:b/>
          <w:color w:val="000000"/>
          <w:sz w:val="32"/>
          <w:szCs w:val="32"/>
        </w:rPr>
      </w:pPr>
      <w:r w:rsidRPr="00E10E01">
        <w:rPr>
          <w:rFonts w:ascii="仿宋_GB2312" w:eastAsia="仿宋_GB2312" w:hAnsi="仿宋" w:hint="eastAsia"/>
          <w:b/>
          <w:color w:val="000000"/>
          <w:sz w:val="32"/>
          <w:szCs w:val="32"/>
        </w:rPr>
        <w:t>（三）院附设专业技术岗位评审组</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b/>
          <w:sz w:val="32"/>
          <w:szCs w:val="32"/>
        </w:rPr>
        <w:lastRenderedPageBreak/>
        <w:t>1.</w:t>
      </w:r>
      <w:r w:rsidRPr="00E10E01">
        <w:rPr>
          <w:rFonts w:ascii="仿宋_GB2312" w:eastAsia="仿宋_GB2312" w:hAnsi="仿宋" w:hint="eastAsia"/>
          <w:b/>
          <w:sz w:val="32"/>
          <w:szCs w:val="32"/>
        </w:rPr>
        <w:t>人员构成</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组</w:t>
      </w:r>
      <w:r w:rsidRPr="00E10E01">
        <w:rPr>
          <w:rFonts w:ascii="仿宋_GB2312" w:eastAsia="仿宋_GB2312" w:hAnsi="仿宋"/>
          <w:sz w:val="32"/>
          <w:szCs w:val="32"/>
        </w:rPr>
        <w:t xml:space="preserve">  </w:t>
      </w:r>
      <w:r w:rsidRPr="00E10E01">
        <w:rPr>
          <w:rFonts w:ascii="仿宋_GB2312" w:eastAsia="仿宋_GB2312" w:hAnsi="仿宋" w:hint="eastAsia"/>
          <w:sz w:val="32"/>
          <w:szCs w:val="32"/>
        </w:rPr>
        <w:t>长：分管人事工作的</w:t>
      </w:r>
      <w:r>
        <w:rPr>
          <w:rFonts w:ascii="仿宋_GB2312" w:eastAsia="仿宋_GB2312" w:hAnsi="仿宋" w:hint="eastAsia"/>
          <w:sz w:val="32"/>
          <w:szCs w:val="32"/>
        </w:rPr>
        <w:t>院领导</w:t>
      </w:r>
      <w:r w:rsidRPr="00E10E01">
        <w:rPr>
          <w:rFonts w:ascii="仿宋_GB2312" w:eastAsia="仿宋_GB2312" w:hAnsi="仿宋" w:hint="eastAsia"/>
          <w:sz w:val="32"/>
          <w:szCs w:val="32"/>
        </w:rPr>
        <w:t>；</w:t>
      </w:r>
    </w:p>
    <w:p w:rsidR="00002F56" w:rsidRPr="00E10E01" w:rsidRDefault="00002F56" w:rsidP="00EA24EC">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副组长：人事处处长；</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成　员：人事处、院办公室、党委办公室、科研处、计财处、科技服务处、成果转化处、行管处、</w:t>
      </w:r>
      <w:r>
        <w:rPr>
          <w:rFonts w:ascii="仿宋_GB2312" w:eastAsia="仿宋_GB2312" w:hAnsi="仿宋" w:hint="eastAsia"/>
          <w:sz w:val="32"/>
          <w:szCs w:val="32"/>
        </w:rPr>
        <w:t>离退休</w:t>
      </w:r>
      <w:r w:rsidRPr="00E10E01">
        <w:rPr>
          <w:rFonts w:ascii="仿宋_GB2312" w:eastAsia="仿宋_GB2312" w:hAnsi="仿宋" w:hint="eastAsia"/>
          <w:sz w:val="32"/>
          <w:szCs w:val="32"/>
        </w:rPr>
        <w:t>处负责人和研究所所长（主持工作的所领导），评委人选报院岗位聘任委员会确认。</w:t>
      </w:r>
    </w:p>
    <w:p w:rsidR="00002F56" w:rsidRPr="00E10E01" w:rsidRDefault="00002F56" w:rsidP="00364E95">
      <w:pPr>
        <w:spacing w:line="520" w:lineRule="exact"/>
        <w:ind w:firstLine="570"/>
        <w:rPr>
          <w:rFonts w:ascii="仿宋_GB2312" w:eastAsia="仿宋_GB2312" w:hAnsi="仿宋"/>
          <w:b/>
          <w:sz w:val="32"/>
          <w:szCs w:val="32"/>
        </w:rPr>
      </w:pPr>
      <w:r w:rsidRPr="00E10E01">
        <w:rPr>
          <w:rFonts w:ascii="仿宋_GB2312" w:eastAsia="仿宋_GB2312" w:hAnsi="仿宋"/>
          <w:b/>
          <w:sz w:val="32"/>
          <w:szCs w:val="32"/>
        </w:rPr>
        <w:t>2.</w:t>
      </w:r>
      <w:r w:rsidRPr="00E10E01">
        <w:rPr>
          <w:rFonts w:ascii="仿宋_GB2312" w:eastAsia="仿宋_GB2312" w:hAnsi="仿宋" w:hint="eastAsia"/>
          <w:b/>
          <w:sz w:val="32"/>
          <w:szCs w:val="32"/>
        </w:rPr>
        <w:t>职责</w:t>
      </w:r>
      <w:r w:rsidRPr="00E10E01">
        <w:rPr>
          <w:rFonts w:ascii="仿宋_GB2312" w:eastAsia="仿宋_GB2312" w:hAnsi="仿宋"/>
          <w:b/>
          <w:sz w:val="32"/>
          <w:szCs w:val="32"/>
        </w:rPr>
        <w:t xml:space="preserve"> </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1</w:t>
      </w:r>
      <w:r w:rsidRPr="00E10E01">
        <w:rPr>
          <w:rFonts w:ascii="仿宋_GB2312" w:eastAsia="仿宋_GB2312" w:hAnsi="仿宋" w:hint="eastAsia"/>
          <w:sz w:val="32"/>
          <w:szCs w:val="32"/>
        </w:rPr>
        <w:t>）负责院附设专业技术岗位人员评议工作；</w:t>
      </w:r>
    </w:p>
    <w:p w:rsidR="00002F56" w:rsidRPr="00E10E01" w:rsidRDefault="00002F56" w:rsidP="00364E95">
      <w:pPr>
        <w:spacing w:line="520" w:lineRule="exact"/>
        <w:ind w:firstLine="57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2</w:t>
      </w:r>
      <w:r w:rsidRPr="00E10E01">
        <w:rPr>
          <w:rFonts w:ascii="仿宋_GB2312" w:eastAsia="仿宋_GB2312" w:hAnsi="仿宋" w:hint="eastAsia"/>
          <w:sz w:val="32"/>
          <w:szCs w:val="32"/>
        </w:rPr>
        <w:t>）负责向院岗位聘任委员会推荐附设专业技术岗位拟聘人选。</w:t>
      </w:r>
    </w:p>
    <w:p w:rsidR="00002F56" w:rsidRPr="00E10E01" w:rsidRDefault="00002F56" w:rsidP="00E37DD4">
      <w:pPr>
        <w:spacing w:line="520" w:lineRule="exact"/>
        <w:ind w:firstLineChars="100" w:firstLine="321"/>
        <w:rPr>
          <w:rFonts w:ascii="仿宋_GB2312" w:eastAsia="仿宋_GB2312" w:hAnsi="仿宋" w:cs="宋体"/>
          <w:b/>
          <w:sz w:val="32"/>
          <w:szCs w:val="32"/>
        </w:rPr>
      </w:pPr>
      <w:r w:rsidRPr="00E10E01">
        <w:rPr>
          <w:rFonts w:ascii="仿宋_GB2312" w:eastAsia="仿宋_GB2312" w:hAnsi="仿宋" w:cs="Courier New" w:hint="eastAsia"/>
          <w:b/>
          <w:sz w:val="32"/>
          <w:szCs w:val="32"/>
        </w:rPr>
        <w:t>（四）</w:t>
      </w:r>
      <w:r w:rsidRPr="00E10E01">
        <w:rPr>
          <w:rFonts w:ascii="仿宋_GB2312" w:eastAsia="仿宋_GB2312" w:hAnsi="仿宋" w:cs="宋体" w:hint="eastAsia"/>
          <w:b/>
          <w:sz w:val="32"/>
          <w:szCs w:val="32"/>
        </w:rPr>
        <w:t>院属各单位岗位评聘委员会</w:t>
      </w:r>
    </w:p>
    <w:p w:rsidR="00002F56" w:rsidRPr="00E10E01" w:rsidRDefault="00002F56" w:rsidP="00E37DD4">
      <w:pPr>
        <w:spacing w:line="520" w:lineRule="exact"/>
        <w:ind w:firstLineChars="199" w:firstLine="639"/>
        <w:rPr>
          <w:rFonts w:ascii="仿宋_GB2312" w:eastAsia="仿宋_GB2312" w:hAnsi="仿宋" w:cs="宋体"/>
          <w:b/>
          <w:sz w:val="32"/>
          <w:szCs w:val="32"/>
        </w:rPr>
      </w:pPr>
      <w:r w:rsidRPr="00E10E01">
        <w:rPr>
          <w:rFonts w:ascii="仿宋_GB2312" w:eastAsia="仿宋_GB2312" w:hAnsi="仿宋" w:cs="宋体"/>
          <w:b/>
          <w:sz w:val="32"/>
          <w:szCs w:val="32"/>
        </w:rPr>
        <w:t>1.</w:t>
      </w:r>
      <w:r w:rsidRPr="00E10E01">
        <w:rPr>
          <w:rFonts w:ascii="仿宋_GB2312" w:eastAsia="仿宋_GB2312" w:hAnsi="仿宋" w:cs="宋体" w:hint="eastAsia"/>
          <w:b/>
          <w:sz w:val="32"/>
          <w:szCs w:val="32"/>
        </w:rPr>
        <w:t>人员构成</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hint="eastAsia"/>
          <w:sz w:val="32"/>
          <w:szCs w:val="32"/>
        </w:rPr>
        <w:t>主　任：各单位主要负责人；</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hint="eastAsia"/>
          <w:sz w:val="32"/>
          <w:szCs w:val="32"/>
        </w:rPr>
        <w:t>副主任：各单位班子成员；</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hint="eastAsia"/>
          <w:sz w:val="32"/>
          <w:szCs w:val="32"/>
        </w:rPr>
        <w:t>成　员：</w:t>
      </w:r>
      <w:r>
        <w:rPr>
          <w:rFonts w:ascii="仿宋_GB2312" w:eastAsia="仿宋_GB2312" w:hAnsi="仿宋" w:cs="宋体" w:hint="eastAsia"/>
          <w:sz w:val="32"/>
          <w:szCs w:val="32"/>
        </w:rPr>
        <w:t>各单位</w:t>
      </w:r>
      <w:r w:rsidRPr="00E10E01">
        <w:rPr>
          <w:rFonts w:ascii="仿宋_GB2312" w:eastAsia="仿宋_GB2312" w:hAnsi="仿宋" w:cs="宋体" w:hint="eastAsia"/>
          <w:sz w:val="32"/>
          <w:szCs w:val="32"/>
        </w:rPr>
        <w:t>学术委员会主任、工会主席、科技人员代表。</w:t>
      </w:r>
    </w:p>
    <w:p w:rsidR="00002F56" w:rsidRPr="00E10E01" w:rsidRDefault="00002F56" w:rsidP="00E37DD4">
      <w:pPr>
        <w:spacing w:line="520" w:lineRule="exact"/>
        <w:ind w:firstLineChars="195" w:firstLine="626"/>
        <w:rPr>
          <w:rFonts w:ascii="仿宋_GB2312" w:eastAsia="仿宋_GB2312" w:hAnsi="仿宋" w:cs="宋体"/>
          <w:b/>
          <w:sz w:val="32"/>
          <w:szCs w:val="32"/>
        </w:rPr>
      </w:pPr>
      <w:r w:rsidRPr="00E10E01">
        <w:rPr>
          <w:rFonts w:ascii="仿宋_GB2312" w:eastAsia="仿宋_GB2312" w:hAnsi="仿宋" w:cs="宋体"/>
          <w:b/>
          <w:sz w:val="32"/>
          <w:szCs w:val="32"/>
        </w:rPr>
        <w:t>2.</w:t>
      </w:r>
      <w:r w:rsidRPr="00E10E01">
        <w:rPr>
          <w:rFonts w:ascii="仿宋_GB2312" w:eastAsia="仿宋_GB2312" w:hAnsi="仿宋" w:cs="宋体" w:hint="eastAsia"/>
          <w:b/>
          <w:sz w:val="32"/>
          <w:szCs w:val="32"/>
        </w:rPr>
        <w:t>职责</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sz w:val="32"/>
          <w:szCs w:val="32"/>
        </w:rPr>
        <w:t>(1)</w:t>
      </w:r>
      <w:r w:rsidRPr="00E10E01">
        <w:rPr>
          <w:rFonts w:ascii="仿宋_GB2312" w:eastAsia="仿宋_GB2312" w:hAnsi="仿宋" w:cs="宋体" w:hint="eastAsia"/>
          <w:sz w:val="32"/>
          <w:szCs w:val="32"/>
        </w:rPr>
        <w:t>根据院有关文件规定制订本单位</w:t>
      </w:r>
      <w:r w:rsidRPr="00E10E01">
        <w:rPr>
          <w:rFonts w:ascii="仿宋_GB2312" w:eastAsia="仿宋_GB2312" w:hAnsi="仿宋" w:cs="Courier New" w:hint="eastAsia"/>
          <w:sz w:val="32"/>
          <w:szCs w:val="32"/>
        </w:rPr>
        <w:t>岗位</w:t>
      </w:r>
      <w:r w:rsidRPr="00E10E01">
        <w:rPr>
          <w:rFonts w:ascii="仿宋_GB2312" w:eastAsia="仿宋_GB2312" w:hAnsi="仿宋" w:cs="宋体" w:hint="eastAsia"/>
          <w:sz w:val="32"/>
          <w:szCs w:val="32"/>
        </w:rPr>
        <w:t>聘任实施细则；</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sz w:val="32"/>
          <w:szCs w:val="32"/>
        </w:rPr>
        <w:t>(2)</w:t>
      </w:r>
      <w:r w:rsidRPr="00E10E01">
        <w:rPr>
          <w:rFonts w:ascii="仿宋_GB2312" w:eastAsia="仿宋_GB2312" w:hAnsi="仿宋" w:cs="宋体" w:hint="eastAsia"/>
          <w:sz w:val="32"/>
          <w:szCs w:val="32"/>
        </w:rPr>
        <w:t>负责本单位申报专业技术正高级岗位、附设专技岗位人员的初审和推荐工作；</w:t>
      </w:r>
    </w:p>
    <w:p w:rsidR="00002F56"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sz w:val="32"/>
          <w:szCs w:val="32"/>
        </w:rPr>
        <w:t>(3)</w:t>
      </w:r>
      <w:r w:rsidRPr="00E10E01">
        <w:rPr>
          <w:rFonts w:ascii="仿宋_GB2312" w:eastAsia="仿宋_GB2312" w:hAnsi="仿宋" w:cs="宋体" w:hint="eastAsia"/>
          <w:color w:val="000000"/>
          <w:sz w:val="32"/>
          <w:szCs w:val="32"/>
        </w:rPr>
        <w:t>组织本单</w:t>
      </w:r>
      <w:r w:rsidRPr="00E10E01">
        <w:rPr>
          <w:rFonts w:ascii="仿宋_GB2312" w:eastAsia="仿宋_GB2312" w:hAnsi="仿宋" w:cs="宋体" w:hint="eastAsia"/>
          <w:sz w:val="32"/>
          <w:szCs w:val="32"/>
        </w:rPr>
        <w:t>位专业技术五级及以下人员的</w:t>
      </w:r>
      <w:r w:rsidRPr="00E10E01">
        <w:rPr>
          <w:rFonts w:ascii="仿宋_GB2312" w:eastAsia="仿宋_GB2312" w:hAnsi="仿宋" w:cs="宋体" w:hint="eastAsia"/>
          <w:color w:val="000000"/>
          <w:sz w:val="32"/>
          <w:szCs w:val="32"/>
        </w:rPr>
        <w:t>评聘工作</w:t>
      </w:r>
      <w:r w:rsidRPr="00E10E01">
        <w:rPr>
          <w:rFonts w:ascii="仿宋_GB2312" w:eastAsia="仿宋_GB2312" w:hAnsi="仿宋" w:cs="宋体" w:hint="eastAsia"/>
          <w:sz w:val="32"/>
          <w:szCs w:val="32"/>
        </w:rPr>
        <w:t>，并提出拟聘人选。</w:t>
      </w:r>
    </w:p>
    <w:p w:rsidR="00002F56" w:rsidRPr="00E10E01" w:rsidRDefault="00002F56" w:rsidP="00E37DD4">
      <w:pPr>
        <w:spacing w:line="520" w:lineRule="exact"/>
        <w:ind w:firstLineChars="100" w:firstLine="321"/>
        <w:rPr>
          <w:rFonts w:ascii="仿宋_GB2312" w:eastAsia="仿宋_GB2312" w:hAnsi="仿宋" w:cs="宋体"/>
          <w:b/>
          <w:sz w:val="32"/>
          <w:szCs w:val="32"/>
        </w:rPr>
      </w:pPr>
      <w:r w:rsidRPr="00E10E01">
        <w:rPr>
          <w:rFonts w:ascii="仿宋_GB2312" w:eastAsia="仿宋_GB2312" w:hAnsi="仿宋" w:cs="Courier New" w:hint="eastAsia"/>
          <w:b/>
          <w:sz w:val="32"/>
          <w:szCs w:val="32"/>
        </w:rPr>
        <w:t>（四）</w:t>
      </w:r>
      <w:r w:rsidRPr="00E10E01">
        <w:rPr>
          <w:rFonts w:ascii="仿宋_GB2312" w:eastAsia="仿宋_GB2312" w:hAnsi="仿宋" w:cs="宋体" w:hint="eastAsia"/>
          <w:b/>
          <w:sz w:val="32"/>
          <w:szCs w:val="32"/>
        </w:rPr>
        <w:t>院</w:t>
      </w:r>
      <w:r>
        <w:rPr>
          <w:rFonts w:ascii="仿宋_GB2312" w:eastAsia="仿宋_GB2312" w:hAnsi="仿宋" w:cs="宋体" w:hint="eastAsia"/>
          <w:b/>
          <w:sz w:val="32"/>
          <w:szCs w:val="32"/>
        </w:rPr>
        <w:t>部机关</w:t>
      </w:r>
      <w:r w:rsidRPr="00E10E01">
        <w:rPr>
          <w:rFonts w:ascii="仿宋_GB2312" w:eastAsia="仿宋_GB2312" w:hAnsi="仿宋" w:cs="宋体" w:hint="eastAsia"/>
          <w:b/>
          <w:sz w:val="32"/>
          <w:szCs w:val="32"/>
        </w:rPr>
        <w:t>岗位评聘委员会</w:t>
      </w:r>
    </w:p>
    <w:p w:rsidR="00002F56" w:rsidRPr="00E10E01" w:rsidRDefault="00002F56" w:rsidP="00E37DD4">
      <w:pPr>
        <w:spacing w:line="520" w:lineRule="exact"/>
        <w:ind w:firstLineChars="199" w:firstLine="639"/>
        <w:rPr>
          <w:rFonts w:ascii="仿宋_GB2312" w:eastAsia="仿宋_GB2312" w:hAnsi="仿宋" w:cs="宋体"/>
          <w:b/>
          <w:sz w:val="32"/>
          <w:szCs w:val="32"/>
        </w:rPr>
      </w:pPr>
      <w:r w:rsidRPr="00E10E01">
        <w:rPr>
          <w:rFonts w:ascii="仿宋_GB2312" w:eastAsia="仿宋_GB2312" w:hAnsi="仿宋" w:cs="宋体"/>
          <w:b/>
          <w:sz w:val="32"/>
          <w:szCs w:val="32"/>
        </w:rPr>
        <w:t>1.</w:t>
      </w:r>
      <w:r w:rsidRPr="00E10E01">
        <w:rPr>
          <w:rFonts w:ascii="仿宋_GB2312" w:eastAsia="仿宋_GB2312" w:hAnsi="仿宋" w:cs="宋体" w:hint="eastAsia"/>
          <w:b/>
          <w:sz w:val="32"/>
          <w:szCs w:val="32"/>
        </w:rPr>
        <w:t>人员构成</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hint="eastAsia"/>
          <w:sz w:val="32"/>
          <w:szCs w:val="32"/>
        </w:rPr>
        <w:t>主　任：</w:t>
      </w:r>
      <w:r>
        <w:rPr>
          <w:rFonts w:ascii="仿宋_GB2312" w:eastAsia="仿宋_GB2312" w:hAnsi="仿宋" w:cs="宋体" w:hint="eastAsia"/>
          <w:sz w:val="32"/>
          <w:szCs w:val="32"/>
        </w:rPr>
        <w:t>人事处处长</w:t>
      </w:r>
      <w:r w:rsidRPr="00E10E01">
        <w:rPr>
          <w:rFonts w:ascii="仿宋_GB2312" w:eastAsia="仿宋_GB2312" w:hAnsi="仿宋" w:cs="宋体" w:hint="eastAsia"/>
          <w:sz w:val="32"/>
          <w:szCs w:val="32"/>
        </w:rPr>
        <w:t>；</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hint="eastAsia"/>
          <w:sz w:val="32"/>
          <w:szCs w:val="32"/>
        </w:rPr>
        <w:t>副主任：</w:t>
      </w:r>
      <w:r>
        <w:rPr>
          <w:rFonts w:ascii="仿宋_GB2312" w:eastAsia="仿宋_GB2312" w:hAnsi="仿宋" w:cs="宋体" w:hint="eastAsia"/>
          <w:sz w:val="32"/>
          <w:szCs w:val="32"/>
        </w:rPr>
        <w:t>科研处处长</w:t>
      </w:r>
      <w:r w:rsidRPr="00E10E01">
        <w:rPr>
          <w:rFonts w:ascii="仿宋_GB2312" w:eastAsia="仿宋_GB2312" w:hAnsi="仿宋" w:cs="宋体" w:hint="eastAsia"/>
          <w:sz w:val="32"/>
          <w:szCs w:val="32"/>
        </w:rPr>
        <w:t>；</w:t>
      </w:r>
    </w:p>
    <w:p w:rsidR="00002F56" w:rsidRPr="00E10E01"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hint="eastAsia"/>
          <w:sz w:val="32"/>
          <w:szCs w:val="32"/>
        </w:rPr>
        <w:t>成　员：</w:t>
      </w:r>
      <w:r w:rsidRPr="00E10E01">
        <w:rPr>
          <w:rFonts w:ascii="仿宋_GB2312" w:eastAsia="仿宋_GB2312" w:hAnsi="仿宋" w:hint="eastAsia"/>
          <w:sz w:val="32"/>
          <w:szCs w:val="32"/>
        </w:rPr>
        <w:t>人事处、院办公室、党委办公室、科研处、计财处、</w:t>
      </w:r>
      <w:r w:rsidRPr="00E10E01">
        <w:rPr>
          <w:rFonts w:ascii="仿宋_GB2312" w:eastAsia="仿宋_GB2312" w:hAnsi="仿宋" w:hint="eastAsia"/>
          <w:sz w:val="32"/>
          <w:szCs w:val="32"/>
        </w:rPr>
        <w:lastRenderedPageBreak/>
        <w:t>科技服务处、成果转化处、行管处、</w:t>
      </w:r>
      <w:r>
        <w:rPr>
          <w:rFonts w:ascii="仿宋_GB2312" w:eastAsia="仿宋_GB2312" w:hAnsi="仿宋" w:hint="eastAsia"/>
          <w:sz w:val="32"/>
          <w:szCs w:val="32"/>
        </w:rPr>
        <w:t>监察室、机关党委、离退休</w:t>
      </w:r>
      <w:r w:rsidRPr="00E10E01">
        <w:rPr>
          <w:rFonts w:ascii="仿宋_GB2312" w:eastAsia="仿宋_GB2312" w:hAnsi="仿宋" w:hint="eastAsia"/>
          <w:sz w:val="32"/>
          <w:szCs w:val="32"/>
        </w:rPr>
        <w:t>处</w:t>
      </w:r>
      <w:r>
        <w:rPr>
          <w:rFonts w:ascii="仿宋_GB2312" w:eastAsia="仿宋_GB2312" w:hAnsi="仿宋" w:hint="eastAsia"/>
          <w:sz w:val="32"/>
          <w:szCs w:val="32"/>
        </w:rPr>
        <w:t>、工会负责人</w:t>
      </w:r>
      <w:r w:rsidRPr="00E10E01">
        <w:rPr>
          <w:rFonts w:ascii="仿宋_GB2312" w:eastAsia="仿宋_GB2312" w:hAnsi="仿宋" w:cs="宋体" w:hint="eastAsia"/>
          <w:sz w:val="32"/>
          <w:szCs w:val="32"/>
        </w:rPr>
        <w:t>。</w:t>
      </w:r>
    </w:p>
    <w:p w:rsidR="00002F56" w:rsidRDefault="00002F56" w:rsidP="00E37DD4">
      <w:pPr>
        <w:spacing w:line="520" w:lineRule="exact"/>
        <w:ind w:firstLineChars="244" w:firstLine="784"/>
        <w:rPr>
          <w:rFonts w:ascii="仿宋_GB2312" w:eastAsia="仿宋_GB2312" w:hAnsi="仿宋" w:cs="宋体"/>
          <w:b/>
          <w:sz w:val="32"/>
          <w:szCs w:val="32"/>
        </w:rPr>
      </w:pPr>
      <w:r w:rsidRPr="00E10E01">
        <w:rPr>
          <w:rFonts w:ascii="仿宋_GB2312" w:eastAsia="仿宋_GB2312" w:hAnsi="仿宋" w:cs="宋体"/>
          <w:b/>
          <w:sz w:val="32"/>
          <w:szCs w:val="32"/>
        </w:rPr>
        <w:t>2.</w:t>
      </w:r>
      <w:r w:rsidRPr="00E10E01">
        <w:rPr>
          <w:rFonts w:ascii="仿宋_GB2312" w:eastAsia="仿宋_GB2312" w:hAnsi="仿宋" w:cs="宋体" w:hint="eastAsia"/>
          <w:b/>
          <w:sz w:val="32"/>
          <w:szCs w:val="32"/>
        </w:rPr>
        <w:t>职责</w:t>
      </w:r>
    </w:p>
    <w:p w:rsidR="00002F56" w:rsidRDefault="00002F56" w:rsidP="00E37DD4">
      <w:pPr>
        <w:spacing w:line="520" w:lineRule="exact"/>
        <w:ind w:firstLineChars="244" w:firstLine="781"/>
        <w:rPr>
          <w:rFonts w:ascii="仿宋_GB2312" w:eastAsia="仿宋_GB2312" w:hAnsi="仿宋" w:cs="宋体"/>
          <w:sz w:val="32"/>
          <w:szCs w:val="32"/>
        </w:rPr>
      </w:pPr>
      <w:r w:rsidRPr="00E10E01">
        <w:rPr>
          <w:rFonts w:ascii="仿宋_GB2312" w:eastAsia="仿宋_GB2312" w:hAnsi="仿宋" w:cs="宋体"/>
          <w:sz w:val="32"/>
          <w:szCs w:val="32"/>
        </w:rPr>
        <w:t>(1)</w:t>
      </w:r>
      <w:r w:rsidRPr="00E10E01">
        <w:rPr>
          <w:rFonts w:ascii="仿宋_GB2312" w:eastAsia="仿宋_GB2312" w:hAnsi="仿宋" w:cs="宋体" w:hint="eastAsia"/>
          <w:sz w:val="32"/>
          <w:szCs w:val="32"/>
        </w:rPr>
        <w:t>根据院有关文件规定制订</w:t>
      </w:r>
      <w:r>
        <w:rPr>
          <w:rFonts w:ascii="仿宋_GB2312" w:eastAsia="仿宋_GB2312" w:hAnsi="仿宋" w:cs="宋体" w:hint="eastAsia"/>
          <w:sz w:val="32"/>
          <w:szCs w:val="32"/>
        </w:rPr>
        <w:t>院部机关</w:t>
      </w:r>
      <w:r w:rsidRPr="00E10E01">
        <w:rPr>
          <w:rFonts w:ascii="仿宋_GB2312" w:eastAsia="仿宋_GB2312" w:hAnsi="仿宋" w:cs="Courier New" w:hint="eastAsia"/>
          <w:sz w:val="32"/>
          <w:szCs w:val="32"/>
        </w:rPr>
        <w:t>岗位</w:t>
      </w:r>
      <w:r w:rsidRPr="00E10E01">
        <w:rPr>
          <w:rFonts w:ascii="仿宋_GB2312" w:eastAsia="仿宋_GB2312" w:hAnsi="仿宋" w:cs="宋体" w:hint="eastAsia"/>
          <w:sz w:val="32"/>
          <w:szCs w:val="32"/>
        </w:rPr>
        <w:t>聘任实施细则；</w:t>
      </w:r>
    </w:p>
    <w:p w:rsidR="00002F56" w:rsidRPr="00E10E01" w:rsidRDefault="00002F56" w:rsidP="00E37DD4">
      <w:pPr>
        <w:spacing w:line="520" w:lineRule="exact"/>
        <w:ind w:firstLineChars="244" w:firstLine="781"/>
        <w:rPr>
          <w:rFonts w:ascii="仿宋_GB2312" w:eastAsia="仿宋_GB2312" w:hAnsi="仿宋" w:cs="宋体"/>
          <w:sz w:val="32"/>
          <w:szCs w:val="32"/>
        </w:rPr>
      </w:pPr>
      <w:r w:rsidRPr="00E10E01">
        <w:rPr>
          <w:rFonts w:ascii="仿宋_GB2312" w:eastAsia="仿宋_GB2312" w:hAnsi="仿宋" w:cs="宋体"/>
          <w:sz w:val="32"/>
          <w:szCs w:val="32"/>
        </w:rPr>
        <w:t>(2)</w:t>
      </w:r>
      <w:r w:rsidRPr="00E10E01">
        <w:rPr>
          <w:rFonts w:ascii="仿宋_GB2312" w:eastAsia="仿宋_GB2312" w:hAnsi="仿宋" w:cs="宋体" w:hint="eastAsia"/>
          <w:sz w:val="32"/>
          <w:szCs w:val="32"/>
        </w:rPr>
        <w:t>负责</w:t>
      </w:r>
      <w:r>
        <w:rPr>
          <w:rFonts w:ascii="仿宋_GB2312" w:eastAsia="仿宋_GB2312" w:hAnsi="仿宋" w:cs="宋体" w:hint="eastAsia"/>
          <w:color w:val="000000"/>
          <w:sz w:val="32"/>
          <w:szCs w:val="32"/>
        </w:rPr>
        <w:t>院部机关</w:t>
      </w:r>
      <w:r w:rsidRPr="00E10E01">
        <w:rPr>
          <w:rFonts w:ascii="仿宋_GB2312" w:eastAsia="仿宋_GB2312" w:hAnsi="仿宋" w:cs="宋体" w:hint="eastAsia"/>
          <w:sz w:val="32"/>
          <w:szCs w:val="32"/>
        </w:rPr>
        <w:t>申报专业技术正高级岗位、附设专技岗位人员的初审和推荐工作；</w:t>
      </w:r>
    </w:p>
    <w:p w:rsidR="00002F56" w:rsidRDefault="00002F56" w:rsidP="00E37DD4">
      <w:pPr>
        <w:spacing w:line="520" w:lineRule="exact"/>
        <w:ind w:firstLineChars="200" w:firstLine="640"/>
        <w:rPr>
          <w:rFonts w:ascii="仿宋_GB2312" w:eastAsia="仿宋_GB2312" w:hAnsi="仿宋" w:cs="宋体"/>
          <w:sz w:val="32"/>
          <w:szCs w:val="32"/>
        </w:rPr>
      </w:pPr>
      <w:r w:rsidRPr="00E10E01">
        <w:rPr>
          <w:rFonts w:ascii="仿宋_GB2312" w:eastAsia="仿宋_GB2312" w:hAnsi="仿宋" w:cs="宋体"/>
          <w:sz w:val="32"/>
          <w:szCs w:val="32"/>
        </w:rPr>
        <w:t>(3)</w:t>
      </w:r>
      <w:r w:rsidRPr="00E10E01">
        <w:rPr>
          <w:rFonts w:ascii="仿宋_GB2312" w:eastAsia="仿宋_GB2312" w:hAnsi="仿宋" w:cs="宋体" w:hint="eastAsia"/>
          <w:color w:val="000000"/>
          <w:sz w:val="32"/>
          <w:szCs w:val="32"/>
        </w:rPr>
        <w:t>组织</w:t>
      </w:r>
      <w:r>
        <w:rPr>
          <w:rFonts w:ascii="仿宋_GB2312" w:eastAsia="仿宋_GB2312" w:hAnsi="仿宋" w:cs="宋体" w:hint="eastAsia"/>
          <w:color w:val="000000"/>
          <w:sz w:val="32"/>
          <w:szCs w:val="32"/>
        </w:rPr>
        <w:t>院部机关</w:t>
      </w:r>
      <w:r w:rsidRPr="00E10E01">
        <w:rPr>
          <w:rFonts w:ascii="仿宋_GB2312" w:eastAsia="仿宋_GB2312" w:hAnsi="仿宋" w:cs="宋体" w:hint="eastAsia"/>
          <w:sz w:val="32"/>
          <w:szCs w:val="32"/>
        </w:rPr>
        <w:t>专业技术五级及以下人员的</w:t>
      </w:r>
      <w:r w:rsidRPr="00E10E01">
        <w:rPr>
          <w:rFonts w:ascii="仿宋_GB2312" w:eastAsia="仿宋_GB2312" w:hAnsi="仿宋" w:cs="宋体" w:hint="eastAsia"/>
          <w:color w:val="000000"/>
          <w:sz w:val="32"/>
          <w:szCs w:val="32"/>
        </w:rPr>
        <w:t>评聘工作</w:t>
      </w:r>
      <w:r w:rsidRPr="00E10E01">
        <w:rPr>
          <w:rFonts w:ascii="仿宋_GB2312" w:eastAsia="仿宋_GB2312" w:hAnsi="仿宋" w:cs="宋体" w:hint="eastAsia"/>
          <w:sz w:val="32"/>
          <w:szCs w:val="32"/>
        </w:rPr>
        <w:t>，并提出拟聘人选。</w:t>
      </w:r>
    </w:p>
    <w:p w:rsidR="00002F56" w:rsidRPr="00E10E01" w:rsidRDefault="00002F56" w:rsidP="00E37DD4">
      <w:pPr>
        <w:tabs>
          <w:tab w:val="left" w:pos="2610"/>
        </w:tabs>
        <w:spacing w:line="520" w:lineRule="exact"/>
        <w:ind w:firstLineChars="200" w:firstLine="643"/>
        <w:rPr>
          <w:rFonts w:ascii="仿宋_GB2312" w:eastAsia="仿宋_GB2312" w:hAnsi="仿宋"/>
          <w:b/>
          <w:sz w:val="32"/>
          <w:szCs w:val="32"/>
        </w:rPr>
      </w:pPr>
      <w:r w:rsidRPr="00E10E01">
        <w:rPr>
          <w:rFonts w:ascii="仿宋_GB2312" w:eastAsia="仿宋_GB2312" w:hAnsi="仿宋" w:hint="eastAsia"/>
          <w:b/>
          <w:sz w:val="32"/>
          <w:szCs w:val="32"/>
        </w:rPr>
        <w:t>四、职数使用</w:t>
      </w:r>
    </w:p>
    <w:p w:rsidR="00002F56" w:rsidRPr="00E10E01" w:rsidRDefault="00002F56" w:rsidP="00E37DD4">
      <w:pPr>
        <w:widowControl/>
        <w:snapToGrid w:val="0"/>
        <w:spacing w:line="520" w:lineRule="exact"/>
        <w:ind w:firstLineChars="202" w:firstLine="646"/>
        <w:jc w:val="left"/>
        <w:rPr>
          <w:rFonts w:ascii="仿宋_GB2312" w:eastAsia="仿宋_GB2312" w:hAnsi="仿宋"/>
          <w:sz w:val="32"/>
          <w:szCs w:val="32"/>
        </w:rPr>
      </w:pPr>
      <w:r w:rsidRPr="00E10E01">
        <w:rPr>
          <w:rFonts w:ascii="仿宋_GB2312" w:eastAsia="仿宋_GB2312" w:hAnsi="仿宋"/>
          <w:sz w:val="32"/>
          <w:szCs w:val="32"/>
        </w:rPr>
        <w:t>1.</w:t>
      </w:r>
      <w:r w:rsidRPr="00E10E01">
        <w:rPr>
          <w:rFonts w:ascii="仿宋_GB2312" w:eastAsia="仿宋_GB2312" w:hAnsi="仿宋" w:hint="eastAsia"/>
          <w:sz w:val="32"/>
          <w:szCs w:val="32"/>
        </w:rPr>
        <w:t>专业技术岗位结构比例按照《福建省人事厅关于省农业科学院岗位设置方案核准意见的函》（闽人函〔</w:t>
      </w:r>
      <w:r w:rsidRPr="00E10E01">
        <w:rPr>
          <w:rFonts w:ascii="仿宋_GB2312" w:eastAsia="仿宋_GB2312" w:hAnsi="仿宋"/>
          <w:sz w:val="32"/>
          <w:szCs w:val="32"/>
        </w:rPr>
        <w:t>2008</w:t>
      </w:r>
      <w:r w:rsidRPr="00E10E01">
        <w:rPr>
          <w:rFonts w:ascii="仿宋_GB2312" w:eastAsia="仿宋_GB2312" w:hAnsi="仿宋" w:hint="eastAsia"/>
          <w:sz w:val="32"/>
          <w:szCs w:val="32"/>
        </w:rPr>
        <w:t>〕</w:t>
      </w:r>
      <w:r w:rsidRPr="00E10E01">
        <w:rPr>
          <w:rFonts w:ascii="仿宋_GB2312" w:eastAsia="仿宋_GB2312" w:hAnsi="仿宋"/>
          <w:sz w:val="32"/>
          <w:szCs w:val="32"/>
        </w:rPr>
        <w:t>174</w:t>
      </w:r>
      <w:r w:rsidRPr="00E10E01">
        <w:rPr>
          <w:rFonts w:ascii="仿宋_GB2312" w:eastAsia="仿宋_GB2312" w:hAnsi="仿宋" w:hint="eastAsia"/>
          <w:sz w:val="32"/>
          <w:szCs w:val="32"/>
        </w:rPr>
        <w:t>号）执行，按我院岗位总量的</w:t>
      </w:r>
      <w:r w:rsidRPr="00E10E01">
        <w:rPr>
          <w:rFonts w:ascii="仿宋_GB2312" w:eastAsia="仿宋_GB2312" w:hAnsi="仿宋"/>
          <w:sz w:val="32"/>
          <w:szCs w:val="32"/>
        </w:rPr>
        <w:t>70%</w:t>
      </w:r>
      <w:r w:rsidRPr="00E10E01">
        <w:rPr>
          <w:rFonts w:ascii="仿宋_GB2312" w:eastAsia="仿宋_GB2312" w:hAnsi="仿宋" w:hint="eastAsia"/>
          <w:sz w:val="32"/>
          <w:szCs w:val="32"/>
        </w:rPr>
        <w:t>设置专业技术岗位，管理附设专技数按管理岗的</w:t>
      </w:r>
      <w:r w:rsidRPr="00E10E01">
        <w:rPr>
          <w:rFonts w:ascii="仿宋_GB2312" w:eastAsia="仿宋_GB2312" w:hAnsi="仿宋"/>
          <w:sz w:val="32"/>
          <w:szCs w:val="32"/>
        </w:rPr>
        <w:t>50%</w:t>
      </w:r>
      <w:r w:rsidRPr="00E10E01">
        <w:rPr>
          <w:rFonts w:ascii="仿宋_GB2312" w:eastAsia="仿宋_GB2312" w:hAnsi="仿宋" w:hint="eastAsia"/>
          <w:sz w:val="32"/>
          <w:szCs w:val="32"/>
        </w:rPr>
        <w:t>设置。</w:t>
      </w:r>
    </w:p>
    <w:p w:rsidR="00002F56" w:rsidRPr="00E10E01" w:rsidRDefault="00002F56" w:rsidP="00364E95">
      <w:pPr>
        <w:spacing w:line="520" w:lineRule="exact"/>
        <w:ind w:firstLine="570"/>
        <w:rPr>
          <w:rFonts w:ascii="仿宋_GB2312" w:eastAsia="仿宋_GB2312" w:hAnsi="仿宋"/>
          <w:b/>
          <w:bCs/>
          <w:spacing w:val="-4"/>
          <w:sz w:val="32"/>
          <w:szCs w:val="32"/>
          <w:shd w:val="clear" w:color="auto" w:fill="FFFFFF"/>
        </w:rPr>
      </w:pPr>
      <w:r w:rsidRPr="00E10E01">
        <w:rPr>
          <w:rFonts w:ascii="仿宋_GB2312" w:eastAsia="仿宋_GB2312" w:hAnsi="仿宋"/>
          <w:sz w:val="32"/>
          <w:szCs w:val="32"/>
        </w:rPr>
        <w:t>2.</w:t>
      </w:r>
      <w:r w:rsidRPr="00E10E01">
        <w:rPr>
          <w:rFonts w:ascii="仿宋_GB2312" w:eastAsia="仿宋_GB2312" w:hAnsi="仿宋" w:hint="eastAsia"/>
          <w:sz w:val="32"/>
          <w:szCs w:val="32"/>
        </w:rPr>
        <w:t>专业技术高、中、初结构比例按照《福建省公务员局</w:t>
      </w:r>
      <w:r w:rsidRPr="00E10E01">
        <w:rPr>
          <w:rFonts w:ascii="仿宋_GB2312" w:eastAsia="仿宋_GB2312" w:hAnsi="仿宋"/>
          <w:sz w:val="32"/>
          <w:szCs w:val="32"/>
        </w:rPr>
        <w:t xml:space="preserve"> </w:t>
      </w:r>
      <w:r w:rsidRPr="00E10E01">
        <w:rPr>
          <w:rFonts w:ascii="仿宋_GB2312" w:eastAsia="仿宋_GB2312" w:hAnsi="仿宋" w:hint="eastAsia"/>
          <w:sz w:val="32"/>
          <w:szCs w:val="32"/>
        </w:rPr>
        <w:t>福建省人力资源开发办公室关于同意福建省农业科学院调整岗位设置方案的复函》（闽人复〔</w:t>
      </w:r>
      <w:r w:rsidRPr="00E10E01">
        <w:rPr>
          <w:rFonts w:ascii="仿宋_GB2312" w:eastAsia="仿宋_GB2312" w:hAnsi="仿宋"/>
          <w:sz w:val="32"/>
          <w:szCs w:val="32"/>
        </w:rPr>
        <w:t>2012</w:t>
      </w:r>
      <w:r w:rsidRPr="00E10E01">
        <w:rPr>
          <w:rFonts w:ascii="仿宋_GB2312" w:eastAsia="仿宋_GB2312" w:hAnsi="仿宋" w:hint="eastAsia"/>
          <w:sz w:val="32"/>
          <w:szCs w:val="32"/>
        </w:rPr>
        <w:t>〕</w:t>
      </w:r>
      <w:r w:rsidRPr="00E10E01">
        <w:rPr>
          <w:rFonts w:ascii="仿宋_GB2312" w:eastAsia="仿宋_GB2312" w:hAnsi="仿宋"/>
          <w:sz w:val="32"/>
          <w:szCs w:val="32"/>
        </w:rPr>
        <w:t>197</w:t>
      </w:r>
      <w:r w:rsidRPr="00E10E01">
        <w:rPr>
          <w:rFonts w:ascii="仿宋_GB2312" w:eastAsia="仿宋_GB2312" w:hAnsi="仿宋" w:hint="eastAsia"/>
          <w:sz w:val="32"/>
          <w:szCs w:val="32"/>
        </w:rPr>
        <w:t>号）执行，高、中、初比例为</w:t>
      </w:r>
      <w:r w:rsidRPr="00E10E01">
        <w:rPr>
          <w:rFonts w:ascii="仿宋_GB2312" w:eastAsia="仿宋_GB2312" w:hAnsi="仿宋"/>
          <w:sz w:val="32"/>
          <w:szCs w:val="32"/>
        </w:rPr>
        <w:t>45</w:t>
      </w:r>
      <w:r w:rsidRPr="00E10E01">
        <w:rPr>
          <w:rFonts w:ascii="仿宋_GB2312" w:eastAsia="仿宋_GB2312" w:hAnsi="仿宋" w:hint="eastAsia"/>
          <w:sz w:val="32"/>
          <w:szCs w:val="32"/>
        </w:rPr>
        <w:t>：</w:t>
      </w:r>
      <w:r w:rsidRPr="00E10E01">
        <w:rPr>
          <w:rFonts w:ascii="仿宋_GB2312" w:eastAsia="仿宋_GB2312" w:hAnsi="仿宋"/>
          <w:sz w:val="32"/>
          <w:szCs w:val="32"/>
        </w:rPr>
        <w:t>40</w:t>
      </w:r>
      <w:r w:rsidRPr="00E10E01">
        <w:rPr>
          <w:rFonts w:ascii="仿宋_GB2312" w:eastAsia="仿宋_GB2312" w:hAnsi="仿宋" w:hint="eastAsia"/>
          <w:sz w:val="32"/>
          <w:szCs w:val="32"/>
        </w:rPr>
        <w:t>：</w:t>
      </w:r>
      <w:r w:rsidRPr="00E10E01">
        <w:rPr>
          <w:rFonts w:ascii="仿宋_GB2312" w:eastAsia="仿宋_GB2312" w:hAnsi="仿宋"/>
          <w:sz w:val="32"/>
          <w:szCs w:val="32"/>
        </w:rPr>
        <w:t>15</w:t>
      </w:r>
      <w:r w:rsidRPr="00E10E01">
        <w:rPr>
          <w:rFonts w:ascii="仿宋_GB2312" w:eastAsia="仿宋_GB2312" w:hAnsi="仿宋" w:hint="eastAsia"/>
          <w:sz w:val="32"/>
          <w:szCs w:val="32"/>
        </w:rPr>
        <w:t>。</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sz w:val="32"/>
          <w:szCs w:val="32"/>
        </w:rPr>
        <w:t>3.</w:t>
      </w:r>
      <w:r w:rsidRPr="00E10E01">
        <w:rPr>
          <w:rFonts w:ascii="仿宋_GB2312" w:eastAsia="仿宋_GB2312" w:hAnsi="仿宋" w:hint="eastAsia"/>
          <w:sz w:val="32"/>
          <w:szCs w:val="32"/>
        </w:rPr>
        <w:t>专技正高级、附设专技岗的职数全院统筹使用；副高及以下按院属各单位、院部机关现聘岗位数下达到各单位。</w:t>
      </w:r>
    </w:p>
    <w:p w:rsidR="00002F56" w:rsidRPr="00E10E01" w:rsidRDefault="00002F56" w:rsidP="00E37DD4">
      <w:pPr>
        <w:spacing w:line="520" w:lineRule="exact"/>
        <w:ind w:firstLineChars="200" w:firstLine="643"/>
        <w:rPr>
          <w:rFonts w:ascii="仿宋_GB2312" w:eastAsia="仿宋_GB2312" w:hAnsi="仿宋"/>
          <w:b/>
          <w:sz w:val="32"/>
          <w:szCs w:val="32"/>
        </w:rPr>
      </w:pPr>
      <w:r w:rsidRPr="00E10E01">
        <w:rPr>
          <w:rFonts w:ascii="仿宋_GB2312" w:eastAsia="仿宋_GB2312" w:hAnsi="仿宋" w:hint="eastAsia"/>
          <w:b/>
          <w:sz w:val="32"/>
          <w:szCs w:val="32"/>
        </w:rPr>
        <w:t>五、岗位设置</w:t>
      </w:r>
    </w:p>
    <w:p w:rsidR="00002F56" w:rsidRPr="00E10E01" w:rsidRDefault="00002F56" w:rsidP="00E37DD4">
      <w:pPr>
        <w:spacing w:line="520" w:lineRule="exact"/>
        <w:ind w:firstLineChars="157" w:firstLine="504"/>
        <w:rPr>
          <w:rFonts w:ascii="仿宋_GB2312" w:eastAsia="仿宋_GB2312" w:hAnsi="仿宋"/>
          <w:b/>
          <w:sz w:val="32"/>
          <w:szCs w:val="32"/>
        </w:rPr>
      </w:pPr>
      <w:r w:rsidRPr="00E10E01">
        <w:rPr>
          <w:rFonts w:ascii="仿宋_GB2312" w:eastAsia="仿宋_GB2312" w:hAnsi="仿宋" w:hint="eastAsia"/>
          <w:b/>
          <w:sz w:val="32"/>
          <w:szCs w:val="32"/>
        </w:rPr>
        <w:t>（一）岗位等级</w:t>
      </w:r>
    </w:p>
    <w:p w:rsidR="00002F56"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专业技术岗位分为</w:t>
      </w:r>
      <w:r w:rsidRPr="00E10E01">
        <w:rPr>
          <w:rFonts w:ascii="仿宋_GB2312" w:eastAsia="仿宋_GB2312" w:hAnsi="仿宋"/>
          <w:sz w:val="32"/>
          <w:szCs w:val="32"/>
        </w:rPr>
        <w:t>13</w:t>
      </w:r>
      <w:r w:rsidRPr="00E10E01">
        <w:rPr>
          <w:rFonts w:ascii="仿宋_GB2312" w:eastAsia="仿宋_GB2312" w:hAnsi="仿宋" w:hint="eastAsia"/>
          <w:sz w:val="32"/>
          <w:szCs w:val="32"/>
        </w:rPr>
        <w:t>个等级，其中正高级岗位分一至四级岗位，副高级岗位分五至七级，中级岗位分八至十级，初级岗位分十一至十三级岗位。</w:t>
      </w:r>
    </w:p>
    <w:p w:rsidR="00002F56" w:rsidRPr="00E10E01" w:rsidRDefault="00002F56" w:rsidP="00E37DD4">
      <w:pPr>
        <w:spacing w:line="520" w:lineRule="exact"/>
        <w:ind w:firstLineChars="207" w:firstLine="662"/>
        <w:rPr>
          <w:rFonts w:ascii="仿宋_GB2312" w:eastAsia="仿宋_GB2312" w:hAnsi="仿宋"/>
          <w:sz w:val="32"/>
          <w:szCs w:val="32"/>
        </w:rPr>
      </w:pPr>
    </w:p>
    <w:p w:rsidR="00002F56" w:rsidRPr="00E10E01" w:rsidRDefault="00002F56" w:rsidP="00E37DD4">
      <w:pPr>
        <w:spacing w:line="520" w:lineRule="exact"/>
        <w:ind w:firstLineChars="157" w:firstLine="504"/>
        <w:rPr>
          <w:rFonts w:ascii="仿宋_GB2312" w:eastAsia="仿宋_GB2312" w:hAnsi="仿宋"/>
          <w:b/>
          <w:sz w:val="32"/>
          <w:szCs w:val="32"/>
        </w:rPr>
      </w:pPr>
      <w:r w:rsidRPr="00E10E01">
        <w:rPr>
          <w:rFonts w:ascii="仿宋_GB2312" w:eastAsia="仿宋_GB2312" w:hAnsi="仿宋" w:hint="eastAsia"/>
          <w:b/>
          <w:sz w:val="32"/>
          <w:szCs w:val="32"/>
        </w:rPr>
        <w:t>（二）岗位划分</w:t>
      </w:r>
    </w:p>
    <w:p w:rsidR="00002F56" w:rsidRPr="00E10E01" w:rsidRDefault="00002F56" w:rsidP="00E37DD4">
      <w:pPr>
        <w:spacing w:line="520" w:lineRule="exact"/>
        <w:ind w:firstLineChars="200" w:firstLine="640"/>
        <w:rPr>
          <w:rFonts w:ascii="仿宋_GB2312" w:eastAsia="仿宋_GB2312" w:hAnsi="仿宋"/>
          <w:color w:val="FF0000"/>
          <w:sz w:val="32"/>
          <w:szCs w:val="32"/>
        </w:rPr>
      </w:pPr>
      <w:r w:rsidRPr="00E10E01">
        <w:rPr>
          <w:rFonts w:ascii="仿宋_GB2312" w:eastAsia="仿宋_GB2312" w:hAnsi="仿宋" w:hint="eastAsia"/>
          <w:color w:val="000000"/>
          <w:sz w:val="32"/>
          <w:szCs w:val="32"/>
        </w:rPr>
        <w:lastRenderedPageBreak/>
        <w:t>专业技术岗位分为科研类、技术推广类、科管类。</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color w:val="000000"/>
          <w:sz w:val="32"/>
          <w:szCs w:val="32"/>
        </w:rPr>
        <w:t>1.</w:t>
      </w:r>
      <w:r w:rsidRPr="00E10E01">
        <w:rPr>
          <w:rFonts w:ascii="仿宋_GB2312" w:eastAsia="仿宋_GB2312" w:hAnsi="仿宋" w:hint="eastAsia"/>
          <w:color w:val="000000"/>
          <w:sz w:val="32"/>
          <w:szCs w:val="32"/>
        </w:rPr>
        <w:t>科研类：获得研究系列专</w:t>
      </w:r>
      <w:r w:rsidRPr="00E10E01">
        <w:rPr>
          <w:rFonts w:ascii="仿宋_GB2312" w:eastAsia="仿宋_GB2312" w:hAnsi="仿宋" w:hint="eastAsia"/>
          <w:sz w:val="32"/>
          <w:szCs w:val="32"/>
        </w:rPr>
        <w:t>业技术资格，且实际从事本系列工作的专业技术人员；或获得工程系列专业技术职务资格且实际从事自然科学研究工作的专业技术人员。</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研究系列资格：指研究员、副研究员、助理研究员、研究实习员。</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工程系列资格：指从事自然科学研究的教授级高级工程师、高级工程师、工程师、助理工程师。</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科研类细分基础研究、应用研究和社科研究三个类型。</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color w:val="000000"/>
          <w:sz w:val="32"/>
          <w:szCs w:val="32"/>
        </w:rPr>
        <w:t>1)</w:t>
      </w:r>
      <w:r w:rsidRPr="00E10E01">
        <w:rPr>
          <w:rFonts w:ascii="仿宋_GB2312" w:eastAsia="仿宋_GB2312" w:hAnsi="仿宋" w:hint="eastAsia"/>
          <w:color w:val="000000"/>
          <w:sz w:val="32"/>
          <w:szCs w:val="32"/>
        </w:rPr>
        <w:t>基础研究：指主要从事实验性和理论性研究工作的人员，侧重学术论文、承担科研项目情况的评价。</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应用研究：指主要从事应用研究工作的人员，侧重科技奖项、品种选育等知识产权情况的评价。</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社科研究：指主要从事农业经济与科技信息等社科研究工作人员，侧重学术论文、决策采纳情况的评价。</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技术推广类：获得农业技术系列专业技术资格，或获得研究系列专业技术资格参与院主办实体，从事技术推广工作的专业</w:t>
      </w:r>
      <w:r w:rsidRPr="00E10E01">
        <w:rPr>
          <w:rFonts w:ascii="仿宋_GB2312" w:eastAsia="仿宋_GB2312" w:hAnsi="仿宋" w:hint="eastAsia"/>
          <w:sz w:val="32"/>
          <w:szCs w:val="32"/>
        </w:rPr>
        <w:t>技术人员。</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技术系列资格：指推广研究员、教授级高级农艺师（教授级</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仿宋" w:hint="eastAsia"/>
            <w:sz w:val="32"/>
            <w:szCs w:val="32"/>
          </w:rPr>
          <w:t>高级兽</w:t>
        </w:r>
      </w:smartTag>
      <w:r w:rsidRPr="00E10E01">
        <w:rPr>
          <w:rFonts w:ascii="仿宋_GB2312" w:eastAsia="仿宋_GB2312" w:hAnsi="仿宋" w:hint="eastAsia"/>
          <w:sz w:val="32"/>
          <w:szCs w:val="32"/>
        </w:rPr>
        <w:t>医师、教授级高级畜牧师）、高级农艺师（高级畜牧师、</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仿宋" w:hint="eastAsia"/>
            <w:sz w:val="32"/>
            <w:szCs w:val="32"/>
          </w:rPr>
          <w:t>高级兽</w:t>
        </w:r>
      </w:smartTag>
      <w:r w:rsidRPr="00E10E01">
        <w:rPr>
          <w:rFonts w:ascii="仿宋_GB2312" w:eastAsia="仿宋_GB2312" w:hAnsi="仿宋" w:hint="eastAsia"/>
          <w:sz w:val="32"/>
          <w:szCs w:val="32"/>
        </w:rPr>
        <w:t>医师）、农艺师（畜牧师、兽医师）、助理农艺师（助理畜牧师、助理兽医师）。</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bCs/>
          <w:sz w:val="32"/>
          <w:szCs w:val="32"/>
        </w:rPr>
        <w:t>3.</w:t>
      </w:r>
      <w:r w:rsidRPr="00E10E01">
        <w:rPr>
          <w:rFonts w:ascii="仿宋_GB2312" w:eastAsia="仿宋_GB2312" w:hAnsi="仿宋" w:hint="eastAsia"/>
          <w:bCs/>
          <w:sz w:val="32"/>
          <w:szCs w:val="32"/>
        </w:rPr>
        <w:t>科管类：获得研究、技术</w:t>
      </w:r>
      <w:r w:rsidRPr="00E10E01">
        <w:rPr>
          <w:rFonts w:ascii="仿宋_GB2312" w:eastAsia="仿宋_GB2312" w:hAnsi="仿宋" w:hint="eastAsia"/>
          <w:bCs/>
          <w:color w:val="000000"/>
          <w:sz w:val="32"/>
          <w:szCs w:val="32"/>
        </w:rPr>
        <w:t>、</w:t>
      </w:r>
      <w:r w:rsidRPr="00E10E01">
        <w:rPr>
          <w:rFonts w:ascii="仿宋_GB2312" w:eastAsia="仿宋_GB2312" w:hAnsi="仿宋" w:hint="eastAsia"/>
          <w:color w:val="000000"/>
          <w:sz w:val="32"/>
          <w:szCs w:val="32"/>
        </w:rPr>
        <w:t>实验、</w:t>
      </w:r>
      <w:r w:rsidRPr="00E10E01">
        <w:rPr>
          <w:rFonts w:ascii="仿宋_GB2312" w:eastAsia="仿宋_GB2312" w:hAnsi="仿宋" w:hint="eastAsia"/>
          <w:bCs/>
          <w:color w:val="000000"/>
          <w:sz w:val="32"/>
          <w:szCs w:val="32"/>
        </w:rPr>
        <w:t>出版、图书档案、工程技术、会计（经济、审计）、</w:t>
      </w:r>
      <w:r w:rsidRPr="00E10E01">
        <w:rPr>
          <w:rFonts w:ascii="仿宋_GB2312" w:eastAsia="仿宋_GB2312" w:hAnsi="仿宋" w:hint="eastAsia"/>
          <w:color w:val="000000"/>
          <w:sz w:val="32"/>
          <w:szCs w:val="32"/>
        </w:rPr>
        <w:t>新闻记者、卫生、教师、翻译等系列资格，且实际从事科研管理与服务工作</w:t>
      </w:r>
      <w:r w:rsidRPr="00E10E01">
        <w:rPr>
          <w:rFonts w:ascii="仿宋_GB2312" w:eastAsia="仿宋_GB2312" w:hAnsi="仿宋" w:hint="eastAsia"/>
          <w:sz w:val="32"/>
          <w:szCs w:val="32"/>
        </w:rPr>
        <w:t>的人员。</w:t>
      </w:r>
    </w:p>
    <w:p w:rsidR="00002F56" w:rsidRPr="001F6BDC" w:rsidRDefault="00002F56" w:rsidP="00456135">
      <w:pPr>
        <w:spacing w:line="520" w:lineRule="exact"/>
        <w:ind w:firstLine="629"/>
        <w:rPr>
          <w:rFonts w:ascii="仿宋_GB2312" w:eastAsia="仿宋_GB2312" w:hAnsi="仿宋"/>
          <w:sz w:val="32"/>
          <w:szCs w:val="32"/>
        </w:rPr>
      </w:pPr>
      <w:r w:rsidRPr="001F6BDC">
        <w:rPr>
          <w:rFonts w:ascii="仿宋_GB2312" w:eastAsia="仿宋_GB2312" w:hAnsi="仿宋" w:hint="eastAsia"/>
          <w:sz w:val="32"/>
          <w:szCs w:val="32"/>
        </w:rPr>
        <w:t>机关根据岗位需要，设置与岗位相符的专业技术岗位。科研</w:t>
      </w:r>
      <w:r w:rsidRPr="001F6BDC">
        <w:rPr>
          <w:rFonts w:ascii="仿宋_GB2312" w:eastAsia="仿宋_GB2312" w:hAnsi="仿宋" w:hint="eastAsia"/>
          <w:sz w:val="32"/>
          <w:szCs w:val="32"/>
        </w:rPr>
        <w:lastRenderedPageBreak/>
        <w:t>处、科技服务处、成果转化处设置研究、技术推广系列的专业技术岗位；行管处设置基建工程系列的专业技术岗位；计财处和审计室设置会计、经济、审计系列的专业技术岗位；人事处设置人力资源经济系列专业技术岗位等；科研处、人事处、党办、行管处分别设置科研档案、人事档案、文书档案和基建档案系列专业技术岗位等。另外，经组织安排，从专业技术岗位转到管理岗位的，可设置</w:t>
      </w:r>
      <w:r w:rsidRPr="001F6BDC">
        <w:rPr>
          <w:rFonts w:ascii="仿宋_GB2312" w:eastAsia="仿宋_GB2312" w:hAnsi="仿宋"/>
          <w:sz w:val="32"/>
          <w:szCs w:val="32"/>
        </w:rPr>
        <w:t>2-3</w:t>
      </w:r>
      <w:r w:rsidRPr="001F6BDC">
        <w:rPr>
          <w:rFonts w:ascii="仿宋_GB2312" w:eastAsia="仿宋_GB2312" w:hAnsi="仿宋" w:hint="eastAsia"/>
          <w:sz w:val="32"/>
          <w:szCs w:val="32"/>
        </w:rPr>
        <w:t>个专业技术岗位。</w:t>
      </w:r>
    </w:p>
    <w:p w:rsidR="00002F56"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sz w:val="32"/>
          <w:szCs w:val="32"/>
        </w:rPr>
        <w:t>选择科管类的，原则上以实际从事管理工作职责为考核和续聘依据，不再考核专技岗位职责</w:t>
      </w:r>
      <w:r>
        <w:rPr>
          <w:rFonts w:ascii="仿宋_GB2312" w:eastAsia="仿宋_GB2312" w:hAnsi="仿宋" w:hint="eastAsia"/>
          <w:color w:val="000000"/>
          <w:sz w:val="32"/>
          <w:szCs w:val="32"/>
        </w:rPr>
        <w:t>。</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实验系列资格：指高级实验师、实验师、助理实验师。</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出版系列资格：指编审、副编审、编辑、助理编辑。</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图书档案资格：指研究馆员、副研究馆员、馆员、助理馆员。</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工程系列资格：指从</w:t>
      </w:r>
      <w:r w:rsidRPr="00E10E01">
        <w:rPr>
          <w:rFonts w:ascii="仿宋_GB2312" w:eastAsia="仿宋_GB2312" w:hAnsi="仿宋" w:hint="eastAsia"/>
          <w:color w:val="000000"/>
          <w:sz w:val="32"/>
          <w:szCs w:val="32"/>
        </w:rPr>
        <w:t>事电子信息、网络、建筑工</w:t>
      </w:r>
      <w:r w:rsidRPr="00E10E01">
        <w:rPr>
          <w:rFonts w:ascii="仿宋_GB2312" w:eastAsia="仿宋_GB2312" w:hAnsi="仿宋" w:hint="eastAsia"/>
          <w:sz w:val="32"/>
          <w:szCs w:val="32"/>
        </w:rPr>
        <w:t>作的高级工程师、工程师、助理工程师。</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hint="eastAsia"/>
          <w:sz w:val="32"/>
          <w:szCs w:val="32"/>
        </w:rPr>
        <w:t>会计（经济、审计）资格指：高级会计师（高级经济师、高级审计师）、会计师（经济师、审计师）、助理会计师（助理经济师、助理审计师）。</w:t>
      </w:r>
    </w:p>
    <w:p w:rsidR="00002F56" w:rsidRPr="00E10E01" w:rsidRDefault="00002F56" w:rsidP="00E37DD4">
      <w:pPr>
        <w:tabs>
          <w:tab w:val="left" w:pos="7365"/>
        </w:tabs>
        <w:spacing w:line="520" w:lineRule="exact"/>
        <w:ind w:firstLineChars="157" w:firstLine="504"/>
        <w:rPr>
          <w:rFonts w:ascii="仿宋_GB2312" w:eastAsia="仿宋_GB2312" w:hAnsi="仿宋"/>
          <w:b/>
          <w:sz w:val="32"/>
          <w:szCs w:val="32"/>
        </w:rPr>
      </w:pPr>
      <w:r w:rsidRPr="00E10E01">
        <w:rPr>
          <w:rFonts w:ascii="仿宋_GB2312" w:eastAsia="仿宋_GB2312" w:hAnsi="仿宋" w:hint="eastAsia"/>
          <w:b/>
          <w:sz w:val="32"/>
          <w:szCs w:val="32"/>
        </w:rPr>
        <w:t>（三）岗位类型</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color w:val="000000"/>
          <w:sz w:val="32"/>
          <w:szCs w:val="32"/>
        </w:rPr>
        <w:t>1.</w:t>
      </w:r>
      <w:r w:rsidRPr="00E10E01">
        <w:rPr>
          <w:rFonts w:ascii="仿宋_GB2312" w:eastAsia="仿宋_GB2312" w:hAnsi="仿宋" w:hint="eastAsia"/>
          <w:color w:val="000000"/>
          <w:sz w:val="32"/>
          <w:szCs w:val="32"/>
        </w:rPr>
        <w:t>双岗：用于承担科研和管理岗位职责任务，同时占用管理和专业技术岗位的“双肩挑”人员，原则上只限省管干部和组织安排的部分五级职员使用。</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sz w:val="32"/>
          <w:szCs w:val="32"/>
        </w:rPr>
        <w:t>2.</w:t>
      </w:r>
      <w:r w:rsidRPr="00E10E01">
        <w:rPr>
          <w:rFonts w:ascii="仿宋_GB2312" w:eastAsia="仿宋_GB2312" w:hAnsi="仿宋" w:hint="eastAsia"/>
          <w:sz w:val="32"/>
          <w:szCs w:val="32"/>
        </w:rPr>
        <w:t>专技岗：用于实际从事科研工作的专业技术人员和具有行政管理职能从事出版、会计（经济、审计）、档案、网络（建筑）工程等管理工作，</w:t>
      </w:r>
      <w:r w:rsidRPr="00E10E01">
        <w:rPr>
          <w:rFonts w:ascii="仿宋_GB2312" w:eastAsia="仿宋_GB2312" w:hAnsi="仿宋" w:hint="eastAsia"/>
          <w:color w:val="000000"/>
          <w:sz w:val="32"/>
          <w:szCs w:val="32"/>
        </w:rPr>
        <w:t>只占用专技岗核定数的专业技术人员。</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附设专技岗：用于有专业技术职务，且主要从事管理工作的人员</w:t>
      </w:r>
      <w:r w:rsidRPr="00E10E01">
        <w:rPr>
          <w:rFonts w:ascii="仿宋_GB2312" w:eastAsia="仿宋_GB2312" w:hAnsi="仿宋" w:hint="eastAsia"/>
          <w:bCs/>
          <w:color w:val="000000"/>
          <w:sz w:val="32"/>
          <w:szCs w:val="32"/>
        </w:rPr>
        <w:t>。</w:t>
      </w:r>
      <w:r w:rsidRPr="00E10E01">
        <w:rPr>
          <w:rFonts w:ascii="仿宋_GB2312" w:eastAsia="仿宋_GB2312" w:hAnsi="仿宋" w:hint="eastAsia"/>
          <w:sz w:val="32"/>
          <w:szCs w:val="32"/>
        </w:rPr>
        <w:t>院部机关</w:t>
      </w:r>
      <w:r w:rsidRPr="00E10E01">
        <w:rPr>
          <w:rFonts w:ascii="仿宋_GB2312" w:eastAsia="仿宋_GB2312" w:hAnsi="仿宋" w:hint="eastAsia"/>
          <w:color w:val="000000"/>
          <w:sz w:val="32"/>
          <w:szCs w:val="32"/>
        </w:rPr>
        <w:t>除本方案中规定的可设置专技岗位的人员外，</w:t>
      </w:r>
      <w:r w:rsidRPr="00E10E01">
        <w:rPr>
          <w:rFonts w:ascii="仿宋_GB2312" w:eastAsia="仿宋_GB2312" w:hAnsi="仿宋" w:hint="eastAsia"/>
          <w:color w:val="000000"/>
          <w:sz w:val="32"/>
          <w:szCs w:val="32"/>
        </w:rPr>
        <w:lastRenderedPageBreak/>
        <w:t>只能选择附设专技岗；院属各单位的办公室、科管室、综合室行政人员兼任专业技术职务的，以及主要负责行政管理或党务工作的班子成员可选择附设专技岗。院属各单位主要从事科研工作的班子成员和专职财务人员参加专技岗竞聘。</w:t>
      </w:r>
    </w:p>
    <w:p w:rsidR="00002F56" w:rsidRPr="00E10E01" w:rsidRDefault="00002F56" w:rsidP="00E37DD4">
      <w:pPr>
        <w:spacing w:line="520" w:lineRule="exact"/>
        <w:ind w:firstLineChars="207" w:firstLine="662"/>
        <w:rPr>
          <w:rFonts w:ascii="仿宋_GB2312" w:eastAsia="仿宋_GB2312" w:hAnsi="仿宋"/>
          <w:bCs/>
          <w:color w:val="FF0000"/>
          <w:sz w:val="32"/>
          <w:szCs w:val="32"/>
        </w:rPr>
      </w:pPr>
      <w:r w:rsidRPr="00E10E01">
        <w:rPr>
          <w:rFonts w:ascii="仿宋_GB2312" w:eastAsia="仿宋_GB2312" w:hAnsi="仿宋" w:hint="eastAsia"/>
          <w:color w:val="000000"/>
          <w:sz w:val="32"/>
          <w:szCs w:val="32"/>
        </w:rPr>
        <w:t>附设专技岗占用</w:t>
      </w:r>
      <w:r w:rsidRPr="00E10E01">
        <w:rPr>
          <w:rFonts w:ascii="仿宋_GB2312" w:eastAsia="仿宋_GB2312" w:hAnsi="仿宋" w:hint="eastAsia"/>
          <w:bCs/>
          <w:color w:val="000000"/>
          <w:sz w:val="32"/>
          <w:szCs w:val="32"/>
        </w:rPr>
        <w:t>管理职数，</w:t>
      </w:r>
      <w:r w:rsidRPr="00E10E01">
        <w:rPr>
          <w:rFonts w:ascii="仿宋_GB2312" w:eastAsia="仿宋_GB2312" w:hAnsi="仿宋" w:hint="eastAsia"/>
          <w:color w:val="000000"/>
          <w:sz w:val="32"/>
          <w:szCs w:val="32"/>
        </w:rPr>
        <w:t>不计入专业技术岗位但可享受专业技术职务工资待遇。附设专技岗</w:t>
      </w:r>
      <w:r w:rsidRPr="00E10E01">
        <w:rPr>
          <w:rFonts w:ascii="仿宋_GB2312" w:eastAsia="仿宋_GB2312" w:hAnsi="仿宋" w:hint="eastAsia"/>
          <w:bCs/>
          <w:sz w:val="32"/>
          <w:szCs w:val="32"/>
        </w:rPr>
        <w:t>是过渡性岗位，今后随着职员制度的完善，视情况变化逐步予以核销。</w:t>
      </w:r>
    </w:p>
    <w:p w:rsidR="00002F56" w:rsidRPr="00E10E01" w:rsidRDefault="00002F56" w:rsidP="00E37DD4">
      <w:pPr>
        <w:tabs>
          <w:tab w:val="left" w:pos="2610"/>
        </w:tabs>
        <w:spacing w:line="520" w:lineRule="exact"/>
        <w:ind w:firstLineChars="200" w:firstLine="643"/>
        <w:rPr>
          <w:rFonts w:ascii="仿宋_GB2312" w:eastAsia="仿宋_GB2312" w:hAnsi="仿宋"/>
          <w:b/>
          <w:sz w:val="32"/>
          <w:szCs w:val="32"/>
        </w:rPr>
      </w:pPr>
      <w:r w:rsidRPr="00E10E01">
        <w:rPr>
          <w:rFonts w:ascii="仿宋_GB2312" w:eastAsia="仿宋_GB2312" w:hAnsi="仿宋" w:hint="eastAsia"/>
          <w:b/>
          <w:sz w:val="32"/>
          <w:szCs w:val="32"/>
        </w:rPr>
        <w:t>六、岗位聘任</w:t>
      </w:r>
    </w:p>
    <w:p w:rsidR="00002F56" w:rsidRPr="00E10E01" w:rsidRDefault="00002F56" w:rsidP="00E37DD4">
      <w:pPr>
        <w:tabs>
          <w:tab w:val="left" w:pos="2610"/>
        </w:tabs>
        <w:spacing w:line="520" w:lineRule="exact"/>
        <w:ind w:firstLineChars="200" w:firstLine="643"/>
        <w:rPr>
          <w:rFonts w:ascii="仿宋_GB2312" w:eastAsia="仿宋_GB2312" w:hAnsi="仿宋"/>
          <w:b/>
          <w:sz w:val="32"/>
          <w:szCs w:val="32"/>
        </w:rPr>
      </w:pPr>
      <w:r w:rsidRPr="00E10E01">
        <w:rPr>
          <w:rFonts w:ascii="仿宋_GB2312" w:eastAsia="仿宋_GB2312" w:hAnsi="仿宋" w:hint="eastAsia"/>
          <w:b/>
          <w:sz w:val="32"/>
          <w:szCs w:val="32"/>
        </w:rPr>
        <w:t>（一）聘任方式</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sz w:val="32"/>
          <w:szCs w:val="32"/>
        </w:rPr>
        <w:t>1.</w:t>
      </w:r>
      <w:r w:rsidRPr="00E10E01">
        <w:rPr>
          <w:rFonts w:ascii="仿宋_GB2312" w:eastAsia="仿宋_GB2312" w:hAnsi="仿宋" w:hint="eastAsia"/>
          <w:sz w:val="32"/>
          <w:szCs w:val="32"/>
        </w:rPr>
        <w:t>专业技术正高级岗位、</w:t>
      </w:r>
      <w:r w:rsidRPr="00E10E01">
        <w:rPr>
          <w:rFonts w:ascii="仿宋_GB2312" w:eastAsia="仿宋_GB2312" w:hAnsi="仿宋" w:hint="eastAsia"/>
          <w:color w:val="000000"/>
          <w:sz w:val="32"/>
          <w:szCs w:val="32"/>
        </w:rPr>
        <w:t>附设专技岗由院制订具体申报条件，采取个人申报、单位推荐和院评审的方式聘任。</w:t>
      </w:r>
    </w:p>
    <w:p w:rsidR="00002F56" w:rsidRPr="00E10E01" w:rsidRDefault="00002F56" w:rsidP="00E37DD4">
      <w:pPr>
        <w:spacing w:line="520" w:lineRule="exact"/>
        <w:ind w:firstLineChars="200" w:firstLine="640"/>
        <w:rPr>
          <w:rFonts w:ascii="仿宋_GB2312" w:eastAsia="仿宋_GB2312" w:hAnsi="仿宋"/>
          <w:color w:val="CCFFFF"/>
          <w:sz w:val="32"/>
          <w:szCs w:val="32"/>
        </w:rPr>
      </w:pPr>
      <w:r w:rsidRPr="00E10E01">
        <w:rPr>
          <w:rFonts w:ascii="仿宋_GB2312" w:eastAsia="仿宋_GB2312" w:hAnsi="仿宋"/>
          <w:sz w:val="32"/>
          <w:szCs w:val="32"/>
        </w:rPr>
        <w:t>2.</w:t>
      </w:r>
      <w:r w:rsidRPr="00E10E01">
        <w:rPr>
          <w:rFonts w:ascii="仿宋_GB2312" w:eastAsia="仿宋_GB2312" w:hAnsi="仿宋" w:hint="eastAsia"/>
          <w:sz w:val="32"/>
          <w:szCs w:val="32"/>
        </w:rPr>
        <w:t>专业技术副高</w:t>
      </w:r>
      <w:r w:rsidRPr="00E10E01">
        <w:rPr>
          <w:rFonts w:ascii="仿宋_GB2312" w:eastAsia="仿宋_GB2312" w:hAnsi="仿宋" w:hint="eastAsia"/>
          <w:color w:val="000000"/>
          <w:sz w:val="32"/>
          <w:szCs w:val="32"/>
        </w:rPr>
        <w:t>级以下</w:t>
      </w:r>
      <w:r w:rsidRPr="00E10E01">
        <w:rPr>
          <w:rFonts w:ascii="仿宋_GB2312" w:eastAsia="仿宋_GB2312" w:hAnsi="仿宋" w:hint="eastAsia"/>
          <w:sz w:val="32"/>
          <w:szCs w:val="32"/>
        </w:rPr>
        <w:t>岗位，</w:t>
      </w:r>
      <w:r>
        <w:rPr>
          <w:rFonts w:ascii="仿宋_GB2312" w:eastAsia="仿宋_GB2312" w:hAnsi="仿宋" w:hint="eastAsia"/>
          <w:sz w:val="32"/>
          <w:szCs w:val="32"/>
        </w:rPr>
        <w:t>由</w:t>
      </w:r>
      <w:r w:rsidRPr="00E10E01">
        <w:rPr>
          <w:rFonts w:ascii="仿宋_GB2312" w:eastAsia="仿宋_GB2312" w:hAnsi="仿宋" w:hint="eastAsia"/>
          <w:sz w:val="32"/>
          <w:szCs w:val="32"/>
        </w:rPr>
        <w:t>各单位按照院实施方案制定本单位实施细则。根据本单位的学科定位、现实情况和发展目标，在不低于院规定的各等级基本任职条件的前提下，制订符合本单位特点的任职条件。岗位聘任采取个人对岗申报、单位</w:t>
      </w:r>
      <w:r>
        <w:rPr>
          <w:rFonts w:ascii="仿宋_GB2312" w:eastAsia="仿宋_GB2312" w:hAnsi="仿宋" w:hint="eastAsia"/>
          <w:sz w:val="32"/>
          <w:szCs w:val="32"/>
        </w:rPr>
        <w:t>岗位评聘</w:t>
      </w:r>
      <w:r w:rsidRPr="00E10E01">
        <w:rPr>
          <w:rFonts w:ascii="仿宋_GB2312" w:eastAsia="仿宋_GB2312" w:hAnsi="仿宋" w:hint="eastAsia"/>
          <w:sz w:val="32"/>
          <w:szCs w:val="32"/>
        </w:rPr>
        <w:t>委员会评审和报院核准的方式聘任。</w:t>
      </w:r>
    </w:p>
    <w:p w:rsidR="00002F56" w:rsidRPr="00E10E01" w:rsidRDefault="00002F56" w:rsidP="00E37DD4">
      <w:pPr>
        <w:tabs>
          <w:tab w:val="left" w:pos="2610"/>
        </w:tabs>
        <w:spacing w:line="520" w:lineRule="exact"/>
        <w:ind w:firstLineChars="200" w:firstLine="643"/>
        <w:rPr>
          <w:rFonts w:ascii="仿宋_GB2312" w:eastAsia="仿宋_GB2312" w:hAnsi="仿宋"/>
          <w:b/>
          <w:sz w:val="32"/>
          <w:szCs w:val="32"/>
        </w:rPr>
      </w:pPr>
      <w:r w:rsidRPr="00E10E01">
        <w:rPr>
          <w:rFonts w:ascii="仿宋_GB2312" w:eastAsia="仿宋_GB2312" w:hAnsi="仿宋" w:hint="eastAsia"/>
          <w:b/>
          <w:sz w:val="32"/>
          <w:szCs w:val="32"/>
        </w:rPr>
        <w:t>（二）聘任条件</w:t>
      </w:r>
    </w:p>
    <w:p w:rsidR="00002F56" w:rsidRPr="00E10E01" w:rsidRDefault="00002F56" w:rsidP="00E37DD4">
      <w:pPr>
        <w:spacing w:line="520" w:lineRule="exact"/>
        <w:ind w:firstLineChars="207" w:firstLine="665"/>
        <w:rPr>
          <w:rFonts w:ascii="仿宋_GB2312" w:eastAsia="仿宋_GB2312" w:hAnsi="仿宋"/>
          <w:b/>
          <w:color w:val="000000"/>
          <w:sz w:val="32"/>
          <w:szCs w:val="32"/>
        </w:rPr>
      </w:pPr>
      <w:r w:rsidRPr="00E10E01">
        <w:rPr>
          <w:rFonts w:ascii="仿宋_GB2312" w:eastAsia="仿宋_GB2312" w:hAnsi="仿宋"/>
          <w:b/>
          <w:color w:val="000000"/>
          <w:sz w:val="32"/>
          <w:szCs w:val="32"/>
        </w:rPr>
        <w:t>1.</w:t>
      </w:r>
      <w:r w:rsidRPr="00E10E01">
        <w:rPr>
          <w:rFonts w:ascii="仿宋_GB2312" w:eastAsia="仿宋_GB2312" w:hAnsi="仿宋" w:hint="eastAsia"/>
          <w:b/>
          <w:color w:val="000000"/>
          <w:sz w:val="32"/>
          <w:szCs w:val="32"/>
        </w:rPr>
        <w:t>资格条件</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w:t>
      </w:r>
      <w:r w:rsidRPr="00E10E01">
        <w:rPr>
          <w:rFonts w:ascii="仿宋_GB2312" w:eastAsia="仿宋_GB2312" w:hAnsi="仿宋"/>
          <w:color w:val="000000"/>
          <w:sz w:val="32"/>
          <w:szCs w:val="32"/>
        </w:rPr>
        <w:t>1</w:t>
      </w:r>
      <w:r w:rsidRPr="00E10E01">
        <w:rPr>
          <w:rFonts w:ascii="仿宋_GB2312" w:eastAsia="仿宋_GB2312" w:hAnsi="仿宋" w:hint="eastAsia"/>
          <w:color w:val="000000"/>
          <w:sz w:val="32"/>
          <w:szCs w:val="32"/>
        </w:rPr>
        <w:t>）任职经历</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申报专技二级岗位设置四种年限要求</w:t>
      </w:r>
      <w:r>
        <w:rPr>
          <w:rFonts w:ascii="仿宋_GB2312" w:eastAsia="仿宋_GB2312" w:hAnsi="仿宋" w:hint="eastAsia"/>
          <w:color w:val="000000"/>
          <w:sz w:val="32"/>
          <w:szCs w:val="32"/>
        </w:rPr>
        <w:t>：</w:t>
      </w:r>
      <w:r w:rsidRPr="00E10E01">
        <w:rPr>
          <w:rFonts w:ascii="仿宋_GB2312" w:eastAsia="仿宋_GB2312" w:hAnsi="仿宋" w:hint="eastAsia"/>
          <w:color w:val="000000"/>
          <w:sz w:val="32"/>
          <w:szCs w:val="32"/>
        </w:rPr>
        <w:t>无年限和现聘二、三级岗位且任正高级职务满</w:t>
      </w:r>
      <w:r w:rsidRPr="00E10E01">
        <w:rPr>
          <w:rFonts w:ascii="仿宋_GB2312" w:eastAsia="仿宋_GB2312" w:hAnsi="仿宋"/>
          <w:color w:val="000000"/>
          <w:sz w:val="32"/>
          <w:szCs w:val="32"/>
        </w:rPr>
        <w:t>5</w:t>
      </w:r>
      <w:r w:rsidRPr="00E10E01">
        <w:rPr>
          <w:rFonts w:ascii="仿宋_GB2312" w:eastAsia="仿宋_GB2312" w:hAnsi="仿宋" w:hint="eastAsia"/>
          <w:color w:val="000000"/>
          <w:sz w:val="32"/>
          <w:szCs w:val="32"/>
        </w:rPr>
        <w:t>年、</w:t>
      </w:r>
      <w:r w:rsidRPr="00E10E01">
        <w:rPr>
          <w:rFonts w:ascii="仿宋_GB2312" w:eastAsia="仿宋_GB2312" w:hAnsi="仿宋"/>
          <w:color w:val="000000"/>
          <w:sz w:val="32"/>
          <w:szCs w:val="32"/>
        </w:rPr>
        <w:t>10</w:t>
      </w:r>
      <w:r w:rsidRPr="00E10E01">
        <w:rPr>
          <w:rFonts w:ascii="仿宋_GB2312" w:eastAsia="仿宋_GB2312" w:hAnsi="仿宋" w:hint="eastAsia"/>
          <w:color w:val="000000"/>
          <w:sz w:val="32"/>
          <w:szCs w:val="32"/>
        </w:rPr>
        <w:t>年和</w:t>
      </w:r>
      <w:r w:rsidRPr="00E10E01">
        <w:rPr>
          <w:rFonts w:ascii="仿宋_GB2312" w:eastAsia="仿宋_GB2312" w:hAnsi="仿宋"/>
          <w:color w:val="000000"/>
          <w:sz w:val="32"/>
          <w:szCs w:val="32"/>
        </w:rPr>
        <w:t>15</w:t>
      </w:r>
      <w:r w:rsidRPr="00E10E01">
        <w:rPr>
          <w:rFonts w:ascii="仿宋_GB2312" w:eastAsia="仿宋_GB2312" w:hAnsi="仿宋" w:hint="eastAsia"/>
          <w:color w:val="000000"/>
          <w:sz w:val="32"/>
          <w:szCs w:val="32"/>
        </w:rPr>
        <w:t>年。</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申报专技三级</w:t>
      </w:r>
      <w:r>
        <w:rPr>
          <w:rFonts w:ascii="仿宋_GB2312" w:eastAsia="仿宋_GB2312" w:hAnsi="仿宋" w:hint="eastAsia"/>
          <w:color w:val="000000"/>
          <w:sz w:val="32"/>
          <w:szCs w:val="32"/>
        </w:rPr>
        <w:t>岗位</w:t>
      </w:r>
      <w:r w:rsidRPr="00E10E01">
        <w:rPr>
          <w:rFonts w:ascii="仿宋_GB2312" w:eastAsia="仿宋_GB2312" w:hAnsi="仿宋" w:hint="eastAsia"/>
          <w:color w:val="000000"/>
          <w:sz w:val="32"/>
          <w:szCs w:val="32"/>
        </w:rPr>
        <w:t>设置三种年限要求</w:t>
      </w:r>
      <w:r>
        <w:rPr>
          <w:rFonts w:ascii="仿宋_GB2312" w:eastAsia="仿宋_GB2312" w:hAnsi="仿宋" w:hint="eastAsia"/>
          <w:color w:val="000000"/>
          <w:sz w:val="32"/>
          <w:szCs w:val="32"/>
        </w:rPr>
        <w:t>：</w:t>
      </w:r>
      <w:r w:rsidRPr="00E10E01">
        <w:rPr>
          <w:rFonts w:ascii="仿宋_GB2312" w:eastAsia="仿宋_GB2312" w:hAnsi="仿宋" w:hint="eastAsia"/>
          <w:color w:val="000000"/>
          <w:sz w:val="32"/>
          <w:szCs w:val="32"/>
        </w:rPr>
        <w:t>无年限、任正高级职务满</w:t>
      </w: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年、</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年。</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申报科研类</w:t>
      </w:r>
      <w:r>
        <w:rPr>
          <w:rFonts w:ascii="仿宋_GB2312" w:eastAsia="仿宋_GB2312" w:hAnsi="仿宋" w:hint="eastAsia"/>
          <w:color w:val="000000"/>
          <w:sz w:val="32"/>
          <w:szCs w:val="32"/>
        </w:rPr>
        <w:t>专技</w:t>
      </w:r>
      <w:r w:rsidRPr="00E10E01">
        <w:rPr>
          <w:rFonts w:ascii="仿宋_GB2312" w:eastAsia="仿宋_GB2312" w:hAnsi="仿宋" w:hint="eastAsia"/>
          <w:color w:val="000000"/>
          <w:sz w:val="32"/>
          <w:szCs w:val="32"/>
        </w:rPr>
        <w:t>六级、九级岗位设置两种年限要求</w:t>
      </w:r>
      <w:r>
        <w:rPr>
          <w:rFonts w:ascii="仿宋_GB2312" w:eastAsia="仿宋_GB2312" w:hAnsi="仿宋" w:hint="eastAsia"/>
          <w:color w:val="000000"/>
          <w:sz w:val="32"/>
          <w:szCs w:val="32"/>
        </w:rPr>
        <w:t>：</w:t>
      </w:r>
      <w:r w:rsidRPr="00E10E01">
        <w:rPr>
          <w:rFonts w:ascii="仿宋_GB2312" w:eastAsia="仿宋_GB2312" w:hAnsi="仿宋" w:hint="eastAsia"/>
          <w:color w:val="000000"/>
          <w:sz w:val="32"/>
          <w:szCs w:val="32"/>
        </w:rPr>
        <w:t>任七级、十级满</w:t>
      </w: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年、</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年；申报科研类专技五级、八级岗位设置一种年限要求</w:t>
      </w:r>
      <w:r>
        <w:rPr>
          <w:rFonts w:ascii="仿宋_GB2312" w:eastAsia="仿宋_GB2312" w:hAnsi="仿宋" w:hint="eastAsia"/>
          <w:color w:val="000000"/>
          <w:sz w:val="32"/>
          <w:szCs w:val="32"/>
        </w:rPr>
        <w:t>：</w:t>
      </w:r>
      <w:r w:rsidRPr="00E10E01">
        <w:rPr>
          <w:rFonts w:ascii="仿宋_GB2312" w:eastAsia="仿宋_GB2312" w:hAnsi="仿宋" w:hint="eastAsia"/>
          <w:color w:val="000000"/>
          <w:sz w:val="32"/>
          <w:szCs w:val="32"/>
        </w:rPr>
        <w:t>任六级、九级满</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年。</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lastRenderedPageBreak/>
        <w:t>申报技术推广类、科管类五级、六级、八级、九级只设</w:t>
      </w:r>
      <w:r>
        <w:rPr>
          <w:rFonts w:ascii="仿宋_GB2312" w:eastAsia="仿宋_GB2312" w:hAnsi="仿宋" w:hint="eastAsia"/>
          <w:color w:val="000000"/>
          <w:sz w:val="32"/>
          <w:szCs w:val="32"/>
        </w:rPr>
        <w:t>置</w:t>
      </w:r>
      <w:r w:rsidRPr="00E10E01">
        <w:rPr>
          <w:rFonts w:ascii="仿宋_GB2312" w:eastAsia="仿宋_GB2312" w:hAnsi="仿宋" w:hint="eastAsia"/>
          <w:color w:val="000000"/>
          <w:sz w:val="32"/>
          <w:szCs w:val="32"/>
        </w:rPr>
        <w:t>一种年限要求</w:t>
      </w:r>
      <w:r>
        <w:rPr>
          <w:rFonts w:ascii="仿宋_GB2312" w:eastAsia="仿宋_GB2312" w:hAnsi="仿宋" w:hint="eastAsia"/>
          <w:color w:val="000000"/>
          <w:sz w:val="32"/>
          <w:szCs w:val="32"/>
        </w:rPr>
        <w:t>：任现职级满</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年，且只能逐级晋升。</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具有硕士研究生学历人员申报十一级岗位设置无年限要求</w:t>
      </w:r>
      <w:r>
        <w:rPr>
          <w:rFonts w:ascii="仿宋_GB2312" w:eastAsia="仿宋_GB2312" w:hAnsi="仿宋" w:hint="eastAsia"/>
          <w:color w:val="000000"/>
          <w:sz w:val="32"/>
          <w:szCs w:val="32"/>
        </w:rPr>
        <w:t>；</w:t>
      </w:r>
      <w:r w:rsidRPr="00E10E01">
        <w:rPr>
          <w:rFonts w:ascii="仿宋_GB2312" w:eastAsia="仿宋_GB2312" w:hAnsi="仿宋" w:hint="eastAsia"/>
          <w:color w:val="000000"/>
          <w:sz w:val="32"/>
          <w:szCs w:val="32"/>
        </w:rPr>
        <w:t>本科学历人员申报十一级设置年限要求</w:t>
      </w:r>
      <w:r>
        <w:rPr>
          <w:rFonts w:ascii="仿宋_GB2312" w:eastAsia="仿宋_GB2312" w:hAnsi="仿宋" w:hint="eastAsia"/>
          <w:color w:val="000000"/>
          <w:sz w:val="32"/>
          <w:szCs w:val="32"/>
        </w:rPr>
        <w:t>：须在聘初级专业技术职务</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年。</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w:t>
      </w: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）越级申报</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专技二级岗位：受聘四级岗位符合专业技术二级岗位第一款规定条件，可申报竞聘二级岗位。</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科研类专技五级岗位：受聘七级岗位符合专业技术五级岗位第二款规定条件，可申报竞聘专技五级岗位。</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科研类专技八级岗位：受聘十级岗位符合专业技术八级岗位第二款规定条件，可申报竞聘专技八级岗位。</w:t>
      </w:r>
    </w:p>
    <w:p w:rsidR="00002F56" w:rsidRPr="00E10E01" w:rsidRDefault="00002F56" w:rsidP="00E37DD4">
      <w:pPr>
        <w:spacing w:line="520" w:lineRule="exact"/>
        <w:ind w:firstLineChars="207" w:firstLine="665"/>
        <w:rPr>
          <w:rFonts w:ascii="仿宋_GB2312" w:eastAsia="仿宋_GB2312" w:hAnsi="仿宋"/>
          <w:b/>
          <w:color w:val="000000"/>
          <w:sz w:val="32"/>
          <w:szCs w:val="32"/>
        </w:rPr>
      </w:pPr>
      <w:r w:rsidRPr="00E10E01">
        <w:rPr>
          <w:rFonts w:ascii="仿宋_GB2312" w:eastAsia="仿宋_GB2312" w:hAnsi="仿宋"/>
          <w:b/>
          <w:color w:val="000000"/>
          <w:sz w:val="32"/>
          <w:szCs w:val="32"/>
        </w:rPr>
        <w:t>2.</w:t>
      </w:r>
      <w:r w:rsidRPr="00E10E01">
        <w:rPr>
          <w:rFonts w:ascii="仿宋_GB2312" w:eastAsia="仿宋_GB2312" w:hAnsi="仿宋" w:hint="eastAsia"/>
          <w:b/>
          <w:color w:val="000000"/>
          <w:sz w:val="32"/>
          <w:szCs w:val="32"/>
        </w:rPr>
        <w:t>业绩条件（详见附件</w:t>
      </w:r>
      <w:r w:rsidRPr="00E10E01">
        <w:rPr>
          <w:rFonts w:ascii="仿宋_GB2312" w:eastAsia="仿宋_GB2312" w:hAnsi="仿宋"/>
          <w:b/>
          <w:color w:val="000000"/>
          <w:sz w:val="32"/>
          <w:szCs w:val="32"/>
        </w:rPr>
        <w:t>1</w:t>
      </w:r>
      <w:r w:rsidRPr="00E10E01">
        <w:rPr>
          <w:rFonts w:ascii="仿宋_GB2312" w:eastAsia="仿宋_GB2312" w:hAnsi="仿宋" w:hint="eastAsia"/>
          <w:b/>
          <w:color w:val="000000"/>
          <w:sz w:val="32"/>
          <w:szCs w:val="32"/>
        </w:rPr>
        <w:t>）</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w:t>
      </w:r>
      <w:r w:rsidRPr="00E10E01">
        <w:rPr>
          <w:rFonts w:ascii="仿宋_GB2312" w:eastAsia="仿宋_GB2312" w:hAnsi="仿宋"/>
          <w:color w:val="000000"/>
          <w:sz w:val="32"/>
          <w:szCs w:val="32"/>
        </w:rPr>
        <w:t>1</w:t>
      </w:r>
      <w:r w:rsidRPr="00E10E01">
        <w:rPr>
          <w:rFonts w:ascii="仿宋_GB2312" w:eastAsia="仿宋_GB2312" w:hAnsi="仿宋" w:hint="eastAsia"/>
          <w:color w:val="000000"/>
          <w:sz w:val="32"/>
          <w:szCs w:val="32"/>
        </w:rPr>
        <w:t>）专技二级、三级不细分类别，制定统一标准条件。</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w:t>
      </w:r>
      <w:r w:rsidRPr="00E10E01">
        <w:rPr>
          <w:rFonts w:ascii="仿宋_GB2312" w:eastAsia="仿宋_GB2312" w:hAnsi="仿宋"/>
          <w:color w:val="000000"/>
          <w:sz w:val="32"/>
          <w:szCs w:val="32"/>
        </w:rPr>
        <w:t>2</w:t>
      </w:r>
      <w:r w:rsidRPr="00E10E01">
        <w:rPr>
          <w:rFonts w:ascii="仿宋_GB2312" w:eastAsia="仿宋_GB2312" w:hAnsi="仿宋" w:hint="eastAsia"/>
          <w:color w:val="000000"/>
          <w:sz w:val="32"/>
          <w:szCs w:val="32"/>
        </w:rPr>
        <w:t>）专技副高级及以下</w:t>
      </w:r>
      <w:r>
        <w:rPr>
          <w:rFonts w:ascii="仿宋_GB2312" w:eastAsia="仿宋_GB2312" w:hAnsi="仿宋" w:hint="eastAsia"/>
          <w:color w:val="000000"/>
          <w:sz w:val="32"/>
          <w:szCs w:val="32"/>
        </w:rPr>
        <w:t>按</w:t>
      </w:r>
      <w:r w:rsidRPr="00E10E01">
        <w:rPr>
          <w:rFonts w:ascii="仿宋_GB2312" w:eastAsia="仿宋_GB2312" w:hAnsi="仿宋" w:hint="eastAsia"/>
          <w:color w:val="000000"/>
          <w:sz w:val="32"/>
          <w:szCs w:val="32"/>
        </w:rPr>
        <w:t>科研类、技术推广类和科管类</w:t>
      </w:r>
      <w:r>
        <w:rPr>
          <w:rFonts w:ascii="仿宋_GB2312" w:eastAsia="仿宋_GB2312" w:hAnsi="仿宋" w:hint="eastAsia"/>
          <w:color w:val="000000"/>
          <w:sz w:val="32"/>
          <w:szCs w:val="32"/>
        </w:rPr>
        <w:t>分设</w:t>
      </w:r>
      <w:r w:rsidRPr="00E10E01">
        <w:rPr>
          <w:rFonts w:ascii="仿宋_GB2312" w:eastAsia="仿宋_GB2312" w:hAnsi="仿宋" w:hint="eastAsia"/>
          <w:color w:val="000000"/>
          <w:sz w:val="32"/>
          <w:szCs w:val="32"/>
        </w:rPr>
        <w:t>条件。</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w:t>
      </w: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）科研类</w:t>
      </w:r>
      <w:r>
        <w:rPr>
          <w:rFonts w:ascii="仿宋_GB2312" w:eastAsia="仿宋_GB2312" w:hAnsi="仿宋" w:hint="eastAsia"/>
          <w:color w:val="000000"/>
          <w:sz w:val="32"/>
          <w:szCs w:val="32"/>
        </w:rPr>
        <w:t>按</w:t>
      </w:r>
      <w:r w:rsidRPr="00E10E01">
        <w:rPr>
          <w:rFonts w:ascii="仿宋_GB2312" w:eastAsia="仿宋_GB2312" w:hAnsi="仿宋" w:hint="eastAsia"/>
          <w:color w:val="000000"/>
          <w:sz w:val="32"/>
          <w:szCs w:val="32"/>
        </w:rPr>
        <w:t>基础研究、应用研究、社科研究</w:t>
      </w:r>
      <w:r>
        <w:rPr>
          <w:rFonts w:ascii="仿宋_GB2312" w:eastAsia="仿宋_GB2312" w:hAnsi="仿宋" w:hint="eastAsia"/>
          <w:color w:val="000000"/>
          <w:sz w:val="32"/>
          <w:szCs w:val="32"/>
        </w:rPr>
        <w:t>分别设置</w:t>
      </w:r>
      <w:r w:rsidRPr="00E10E01">
        <w:rPr>
          <w:rFonts w:ascii="仿宋_GB2312" w:eastAsia="仿宋_GB2312" w:hAnsi="仿宋" w:hint="eastAsia"/>
          <w:color w:val="000000"/>
          <w:sz w:val="32"/>
          <w:szCs w:val="32"/>
        </w:rPr>
        <w:t>必备条件。</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）附设专技岗位</w:t>
      </w:r>
      <w:r>
        <w:rPr>
          <w:rFonts w:ascii="仿宋_GB2312" w:eastAsia="仿宋_GB2312" w:hAnsi="仿宋" w:hint="eastAsia"/>
          <w:color w:val="000000"/>
          <w:sz w:val="32"/>
          <w:szCs w:val="32"/>
        </w:rPr>
        <w:t>按</w:t>
      </w:r>
      <w:r w:rsidRPr="00E10E01">
        <w:rPr>
          <w:rFonts w:ascii="仿宋_GB2312" w:eastAsia="仿宋_GB2312" w:hAnsi="仿宋" w:hint="eastAsia"/>
          <w:color w:val="000000"/>
          <w:sz w:val="32"/>
          <w:szCs w:val="32"/>
        </w:rPr>
        <w:t>二级及以下各等级</w:t>
      </w:r>
      <w:r>
        <w:rPr>
          <w:rFonts w:ascii="仿宋_GB2312" w:eastAsia="仿宋_GB2312" w:hAnsi="仿宋" w:hint="eastAsia"/>
          <w:color w:val="000000"/>
          <w:sz w:val="32"/>
          <w:szCs w:val="32"/>
        </w:rPr>
        <w:t>分别设置</w:t>
      </w:r>
      <w:r w:rsidRPr="00E10E01">
        <w:rPr>
          <w:rFonts w:ascii="仿宋_GB2312" w:eastAsia="仿宋_GB2312" w:hAnsi="仿宋" w:hint="eastAsia"/>
          <w:color w:val="000000"/>
          <w:sz w:val="32"/>
          <w:szCs w:val="32"/>
        </w:rPr>
        <w:t>条件。</w:t>
      </w:r>
    </w:p>
    <w:p w:rsidR="00002F56" w:rsidRPr="00E10E01" w:rsidRDefault="00002F56" w:rsidP="00E37DD4">
      <w:pPr>
        <w:spacing w:line="520" w:lineRule="exact"/>
        <w:ind w:firstLineChars="207" w:firstLine="665"/>
        <w:rPr>
          <w:rFonts w:ascii="仿宋_GB2312" w:eastAsia="仿宋_GB2312" w:hAnsi="仿宋"/>
          <w:b/>
          <w:color w:val="000000"/>
          <w:sz w:val="32"/>
          <w:szCs w:val="32"/>
        </w:rPr>
      </w:pPr>
      <w:r w:rsidRPr="00E10E01">
        <w:rPr>
          <w:rFonts w:ascii="仿宋_GB2312" w:eastAsia="仿宋_GB2312" w:hAnsi="仿宋"/>
          <w:b/>
          <w:color w:val="000000"/>
          <w:sz w:val="32"/>
          <w:szCs w:val="32"/>
        </w:rPr>
        <w:t>3.</w:t>
      </w:r>
      <w:r w:rsidRPr="00E10E01">
        <w:rPr>
          <w:rFonts w:ascii="仿宋_GB2312" w:eastAsia="仿宋_GB2312" w:hAnsi="仿宋" w:hint="eastAsia"/>
          <w:b/>
          <w:color w:val="000000"/>
          <w:sz w:val="32"/>
          <w:szCs w:val="32"/>
        </w:rPr>
        <w:t>业绩认定</w:t>
      </w:r>
    </w:p>
    <w:p w:rsidR="00002F56" w:rsidRPr="00E10E01" w:rsidRDefault="00002F56" w:rsidP="00E37DD4">
      <w:pPr>
        <w:spacing w:line="520" w:lineRule="exact"/>
        <w:ind w:firstLineChars="207" w:firstLine="662"/>
        <w:rPr>
          <w:rFonts w:ascii="仿宋_GB2312" w:eastAsia="仿宋_GB2312" w:hAnsi="仿宋"/>
          <w:color w:val="000000"/>
          <w:sz w:val="32"/>
          <w:szCs w:val="32"/>
        </w:rPr>
      </w:pPr>
      <w:r w:rsidRPr="00E10E01">
        <w:rPr>
          <w:rFonts w:ascii="仿宋_GB2312" w:eastAsia="仿宋_GB2312" w:hAnsi="仿宋" w:hint="eastAsia"/>
          <w:color w:val="000000"/>
          <w:sz w:val="32"/>
          <w:szCs w:val="32"/>
        </w:rPr>
        <w:t>业绩认定时间均从取得申报职级最低等级资格取得时间起至</w:t>
      </w:r>
      <w:r w:rsidRPr="00E10E01">
        <w:rPr>
          <w:rFonts w:ascii="仿宋_GB2312" w:eastAsia="仿宋_GB2312" w:hAnsi="仿宋"/>
          <w:color w:val="000000"/>
          <w:sz w:val="32"/>
          <w:szCs w:val="32"/>
        </w:rPr>
        <w:t>2017</w:t>
      </w:r>
      <w:r w:rsidRPr="00E10E01">
        <w:rPr>
          <w:rFonts w:ascii="仿宋_GB2312" w:eastAsia="仿宋_GB2312" w:hAnsi="仿宋" w:hint="eastAsia"/>
          <w:color w:val="000000"/>
          <w:sz w:val="32"/>
          <w:szCs w:val="32"/>
        </w:rPr>
        <w:t>年</w:t>
      </w: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月</w:t>
      </w:r>
      <w:r w:rsidRPr="00E10E01">
        <w:rPr>
          <w:rFonts w:ascii="仿宋_GB2312" w:eastAsia="仿宋_GB2312" w:hAnsi="仿宋"/>
          <w:color w:val="000000"/>
          <w:sz w:val="32"/>
          <w:szCs w:val="32"/>
        </w:rPr>
        <w:t>31</w:t>
      </w:r>
      <w:r w:rsidRPr="00E10E01">
        <w:rPr>
          <w:rFonts w:ascii="仿宋_GB2312" w:eastAsia="仿宋_GB2312" w:hAnsi="仿宋" w:hint="eastAsia"/>
          <w:color w:val="000000"/>
          <w:sz w:val="32"/>
          <w:szCs w:val="32"/>
        </w:rPr>
        <w:t>日</w:t>
      </w:r>
      <w:r>
        <w:rPr>
          <w:rFonts w:ascii="仿宋_GB2312" w:eastAsia="仿宋_GB2312" w:hAnsi="仿宋" w:hint="eastAsia"/>
          <w:color w:val="000000"/>
          <w:sz w:val="32"/>
          <w:szCs w:val="32"/>
        </w:rPr>
        <w:t>止</w:t>
      </w:r>
      <w:r w:rsidRPr="00E10E01">
        <w:rPr>
          <w:rFonts w:ascii="仿宋_GB2312" w:eastAsia="仿宋_GB2312" w:hAnsi="仿宋" w:hint="eastAsia"/>
          <w:color w:val="000000"/>
          <w:sz w:val="32"/>
          <w:szCs w:val="32"/>
        </w:rPr>
        <w:t>。</w:t>
      </w:r>
    </w:p>
    <w:p w:rsidR="00002F56" w:rsidRPr="00E10E01" w:rsidRDefault="00002F56" w:rsidP="00E37DD4">
      <w:pPr>
        <w:spacing w:line="520" w:lineRule="exact"/>
        <w:ind w:firstLineChars="207" w:firstLine="665"/>
        <w:rPr>
          <w:rFonts w:ascii="仿宋_GB2312" w:eastAsia="仿宋_GB2312" w:hAnsi="仿宋"/>
          <w:b/>
          <w:color w:val="000000"/>
          <w:sz w:val="32"/>
          <w:szCs w:val="32"/>
        </w:rPr>
      </w:pPr>
      <w:r w:rsidRPr="00E10E01">
        <w:rPr>
          <w:rFonts w:ascii="仿宋_GB2312" w:eastAsia="仿宋_GB2312" w:hAnsi="仿宋" w:hint="eastAsia"/>
          <w:b/>
          <w:color w:val="000000"/>
          <w:sz w:val="32"/>
          <w:szCs w:val="32"/>
        </w:rPr>
        <w:t>（三）聘任做法</w:t>
      </w:r>
    </w:p>
    <w:p w:rsidR="00002F56" w:rsidRPr="00E10E01" w:rsidRDefault="00002F56" w:rsidP="00E37DD4">
      <w:pPr>
        <w:spacing w:line="520" w:lineRule="exact"/>
        <w:ind w:firstLineChars="207" w:firstLine="665"/>
        <w:rPr>
          <w:rFonts w:ascii="仿宋_GB2312" w:eastAsia="仿宋_GB2312" w:hAnsi="仿宋"/>
          <w:b/>
          <w:color w:val="000000"/>
          <w:sz w:val="32"/>
          <w:szCs w:val="32"/>
        </w:rPr>
      </w:pPr>
      <w:r w:rsidRPr="00E10E01">
        <w:rPr>
          <w:rFonts w:ascii="仿宋_GB2312" w:eastAsia="仿宋_GB2312" w:hAnsi="仿宋"/>
          <w:b/>
          <w:color w:val="000000"/>
          <w:sz w:val="32"/>
          <w:szCs w:val="32"/>
        </w:rPr>
        <w:t>1.</w:t>
      </w:r>
      <w:r w:rsidRPr="00E10E01">
        <w:rPr>
          <w:rFonts w:ascii="仿宋_GB2312" w:eastAsia="仿宋_GB2312" w:hAnsi="仿宋" w:hint="eastAsia"/>
          <w:b/>
          <w:color w:val="000000"/>
          <w:sz w:val="32"/>
          <w:szCs w:val="32"/>
        </w:rPr>
        <w:t>科研类和技术推广类</w:t>
      </w:r>
    </w:p>
    <w:p w:rsidR="00002F56" w:rsidRPr="00E10E01" w:rsidRDefault="00002F56" w:rsidP="00E37DD4">
      <w:pPr>
        <w:spacing w:line="520" w:lineRule="exact"/>
        <w:ind w:firstLineChars="207" w:firstLine="662"/>
        <w:rPr>
          <w:rFonts w:ascii="仿宋_GB2312" w:eastAsia="仿宋_GB2312" w:hAnsi="仿宋"/>
          <w:sz w:val="32"/>
          <w:szCs w:val="32"/>
        </w:rPr>
      </w:pPr>
      <w:r>
        <w:rPr>
          <w:rFonts w:ascii="仿宋_GB2312" w:eastAsia="仿宋_GB2312" w:hAnsi="仿宋" w:hint="eastAsia"/>
          <w:sz w:val="32"/>
          <w:szCs w:val="32"/>
        </w:rPr>
        <w:t>（</w:t>
      </w:r>
      <w:r w:rsidRPr="00E10E01">
        <w:rPr>
          <w:rFonts w:ascii="仿宋_GB2312" w:eastAsia="仿宋_GB2312" w:hAnsi="仿宋"/>
          <w:sz w:val="32"/>
          <w:szCs w:val="32"/>
        </w:rPr>
        <w:t>1</w:t>
      </w:r>
      <w:r w:rsidRPr="00E10E01">
        <w:rPr>
          <w:rFonts w:ascii="仿宋_GB2312" w:eastAsia="仿宋_GB2312" w:hAnsi="仿宋" w:hint="eastAsia"/>
          <w:sz w:val="32"/>
          <w:szCs w:val="32"/>
        </w:rPr>
        <w:t>）实行定性和定量相结合，采用个人选岗，填报符合申报等级任职条件的业绩</w:t>
      </w:r>
      <w:r w:rsidRPr="00E10E01">
        <w:rPr>
          <w:rFonts w:ascii="仿宋_GB2312" w:eastAsia="仿宋_GB2312" w:hAnsi="仿宋"/>
          <w:sz w:val="32"/>
          <w:szCs w:val="32"/>
        </w:rPr>
        <w:t>(</w:t>
      </w:r>
      <w:r w:rsidRPr="00E10E01">
        <w:rPr>
          <w:rFonts w:ascii="仿宋_GB2312" w:eastAsia="仿宋_GB2312" w:hAnsi="仿宋" w:hint="eastAsia"/>
          <w:sz w:val="32"/>
          <w:szCs w:val="32"/>
        </w:rPr>
        <w:t>定性</w:t>
      </w:r>
      <w:r w:rsidRPr="00E10E01">
        <w:rPr>
          <w:rFonts w:ascii="仿宋_GB2312" w:eastAsia="仿宋_GB2312" w:hAnsi="仿宋"/>
          <w:sz w:val="32"/>
          <w:szCs w:val="32"/>
        </w:rPr>
        <w:t>)</w:t>
      </w:r>
      <w:r w:rsidRPr="00E10E01">
        <w:rPr>
          <w:rFonts w:ascii="仿宋_GB2312" w:eastAsia="仿宋_GB2312" w:hAnsi="仿宋" w:hint="eastAsia"/>
          <w:sz w:val="32"/>
          <w:szCs w:val="32"/>
        </w:rPr>
        <w:t>，并根据</w:t>
      </w:r>
      <w:r w:rsidRPr="00E10E01">
        <w:rPr>
          <w:rFonts w:ascii="仿宋_GB2312" w:eastAsia="仿宋_GB2312" w:hAnsi="仿宋" w:hint="eastAsia"/>
          <w:color w:val="000000"/>
          <w:sz w:val="32"/>
          <w:szCs w:val="32"/>
        </w:rPr>
        <w:t>《</w:t>
      </w:r>
      <w:r>
        <w:rPr>
          <w:rFonts w:ascii="仿宋_GB2312" w:eastAsia="仿宋_GB2312" w:hAnsi="仿宋" w:hint="eastAsia"/>
          <w:color w:val="000000"/>
          <w:sz w:val="32"/>
          <w:szCs w:val="32"/>
        </w:rPr>
        <w:t>福建省农业科学</w:t>
      </w:r>
      <w:r w:rsidRPr="00E10E01">
        <w:rPr>
          <w:rFonts w:ascii="仿宋_GB2312" w:eastAsia="仿宋_GB2312" w:hAnsi="仿宋" w:hint="eastAsia"/>
          <w:color w:val="000000"/>
          <w:sz w:val="32"/>
          <w:szCs w:val="32"/>
        </w:rPr>
        <w:t>院科研业</w:t>
      </w:r>
      <w:r w:rsidRPr="00E10E01">
        <w:rPr>
          <w:rFonts w:ascii="仿宋_GB2312" w:eastAsia="仿宋_GB2312" w:hAnsi="仿宋" w:hint="eastAsia"/>
          <w:color w:val="000000"/>
          <w:sz w:val="32"/>
          <w:szCs w:val="32"/>
        </w:rPr>
        <w:lastRenderedPageBreak/>
        <w:t>绩量化计算办法》</w:t>
      </w:r>
      <w:r>
        <w:rPr>
          <w:rFonts w:ascii="仿宋_GB2312" w:eastAsia="仿宋_GB2312" w:hAnsi="仿宋" w:hint="eastAsia"/>
          <w:color w:val="000000"/>
          <w:sz w:val="32"/>
          <w:szCs w:val="32"/>
        </w:rPr>
        <w:t>（闽农科政</w:t>
      </w:r>
      <w:r w:rsidRPr="00E10E01">
        <w:rPr>
          <w:rFonts w:ascii="仿宋_GB2312" w:eastAsia="仿宋_GB2312" w:hAnsi="仿宋" w:hint="eastAsia"/>
          <w:sz w:val="32"/>
          <w:szCs w:val="32"/>
        </w:rPr>
        <w:t>〔</w:t>
      </w:r>
      <w:r w:rsidRPr="00E10E01">
        <w:rPr>
          <w:rFonts w:ascii="仿宋_GB2312" w:eastAsia="仿宋_GB2312" w:hAnsi="仿宋"/>
          <w:sz w:val="32"/>
          <w:szCs w:val="32"/>
        </w:rPr>
        <w:t>20</w:t>
      </w:r>
      <w:r>
        <w:rPr>
          <w:rFonts w:ascii="仿宋_GB2312" w:eastAsia="仿宋_GB2312" w:hAnsi="仿宋"/>
          <w:sz w:val="32"/>
          <w:szCs w:val="32"/>
        </w:rPr>
        <w:t>15</w:t>
      </w:r>
      <w:r w:rsidRPr="00E10E01">
        <w:rPr>
          <w:rFonts w:ascii="仿宋_GB2312" w:eastAsia="仿宋_GB2312" w:hAnsi="仿宋" w:hint="eastAsia"/>
          <w:sz w:val="32"/>
          <w:szCs w:val="32"/>
        </w:rPr>
        <w:t>〕</w:t>
      </w:r>
      <w:r w:rsidRPr="00E10E01">
        <w:rPr>
          <w:rFonts w:ascii="仿宋_GB2312" w:eastAsia="仿宋_GB2312" w:hAnsi="仿宋"/>
          <w:sz w:val="32"/>
          <w:szCs w:val="32"/>
        </w:rPr>
        <w:t>1</w:t>
      </w:r>
      <w:r>
        <w:rPr>
          <w:rFonts w:ascii="仿宋_GB2312" w:eastAsia="仿宋_GB2312" w:hAnsi="仿宋"/>
          <w:sz w:val="32"/>
          <w:szCs w:val="32"/>
        </w:rPr>
        <w:t>35</w:t>
      </w:r>
      <w:r w:rsidRPr="00E10E01">
        <w:rPr>
          <w:rFonts w:ascii="仿宋_GB2312" w:eastAsia="仿宋_GB2312" w:hAnsi="仿宋" w:hint="eastAsia"/>
          <w:sz w:val="32"/>
          <w:szCs w:val="32"/>
        </w:rPr>
        <w:t>号</w:t>
      </w:r>
      <w:r>
        <w:rPr>
          <w:rFonts w:ascii="仿宋_GB2312" w:eastAsia="仿宋_GB2312" w:hAnsi="仿宋" w:hint="eastAsia"/>
          <w:sz w:val="32"/>
          <w:szCs w:val="32"/>
        </w:rPr>
        <w:t>）</w:t>
      </w:r>
      <w:r w:rsidRPr="00E10E01">
        <w:rPr>
          <w:rFonts w:ascii="仿宋_GB2312" w:eastAsia="仿宋_GB2312" w:hAnsi="仿宋" w:hint="eastAsia"/>
          <w:color w:val="000000"/>
          <w:sz w:val="32"/>
          <w:szCs w:val="32"/>
        </w:rPr>
        <w:t>中的计分标准进行量化</w:t>
      </w:r>
      <w:r w:rsidRPr="00E10E01">
        <w:rPr>
          <w:rFonts w:ascii="仿宋_GB2312" w:eastAsia="仿宋_GB2312" w:hAnsi="仿宋" w:hint="eastAsia"/>
          <w:sz w:val="32"/>
          <w:szCs w:val="32"/>
        </w:rPr>
        <w:t>评分</w:t>
      </w:r>
      <w:r w:rsidRPr="00E10E01">
        <w:rPr>
          <w:rFonts w:ascii="仿宋_GB2312" w:eastAsia="仿宋_GB2312" w:hAnsi="仿宋"/>
          <w:sz w:val="32"/>
          <w:szCs w:val="32"/>
        </w:rPr>
        <w:t>(</w:t>
      </w:r>
      <w:r w:rsidRPr="00E10E01">
        <w:rPr>
          <w:rFonts w:ascii="仿宋_GB2312" w:eastAsia="仿宋_GB2312" w:hAnsi="仿宋" w:hint="eastAsia"/>
          <w:sz w:val="32"/>
          <w:szCs w:val="32"/>
        </w:rPr>
        <w:t>定量</w:t>
      </w:r>
      <w:r w:rsidRPr="00E10E01">
        <w:rPr>
          <w:rFonts w:ascii="仿宋_GB2312" w:eastAsia="仿宋_GB2312" w:hAnsi="仿宋"/>
          <w:sz w:val="32"/>
          <w:szCs w:val="32"/>
        </w:rPr>
        <w:t>)</w:t>
      </w:r>
      <w:r w:rsidRPr="00E10E01">
        <w:rPr>
          <w:rFonts w:ascii="仿宋_GB2312" w:eastAsia="仿宋_GB2312" w:hAnsi="仿宋" w:hint="eastAsia"/>
          <w:sz w:val="32"/>
          <w:szCs w:val="32"/>
        </w:rPr>
        <w:t>的方式。</w:t>
      </w:r>
    </w:p>
    <w:p w:rsidR="00002F56" w:rsidRPr="00E10E01" w:rsidRDefault="00002F56" w:rsidP="00E37DD4">
      <w:pPr>
        <w:spacing w:line="520" w:lineRule="exact"/>
        <w:ind w:firstLineChars="150" w:firstLine="480"/>
        <w:rPr>
          <w:rFonts w:ascii="仿宋_GB2312" w:eastAsia="仿宋_GB2312" w:hAnsi="仿宋"/>
          <w:sz w:val="32"/>
          <w:szCs w:val="32"/>
        </w:rPr>
      </w:pPr>
      <w:r>
        <w:rPr>
          <w:rFonts w:ascii="仿宋_GB2312" w:eastAsia="仿宋_GB2312" w:hAnsi="仿宋" w:hint="eastAsia"/>
          <w:sz w:val="32"/>
          <w:szCs w:val="32"/>
        </w:rPr>
        <w:t>（</w:t>
      </w:r>
      <w:r w:rsidRPr="00E10E01">
        <w:rPr>
          <w:rFonts w:ascii="仿宋_GB2312" w:eastAsia="仿宋_GB2312" w:hAnsi="仿宋"/>
          <w:sz w:val="32"/>
          <w:szCs w:val="32"/>
        </w:rPr>
        <w:t>2</w:t>
      </w:r>
      <w:r w:rsidRPr="00E10E01">
        <w:rPr>
          <w:rFonts w:ascii="仿宋_GB2312" w:eastAsia="仿宋_GB2312" w:hAnsi="仿宋" w:hint="eastAsia"/>
          <w:sz w:val="32"/>
          <w:szCs w:val="32"/>
        </w:rPr>
        <w:t>）评聘委员会根据申报人员业绩条件和量化分进行百分制打分，按分数高低，在职数范围内聘任。</w:t>
      </w:r>
    </w:p>
    <w:p w:rsidR="00002F56" w:rsidRPr="00E10E01" w:rsidRDefault="00002F56" w:rsidP="00E37DD4">
      <w:pPr>
        <w:spacing w:line="520" w:lineRule="exact"/>
        <w:ind w:firstLineChars="207" w:firstLine="662"/>
        <w:rPr>
          <w:rFonts w:ascii="仿宋_GB2312" w:eastAsia="仿宋_GB2312" w:hAnsi="仿宋"/>
          <w:color w:val="FF0000"/>
          <w:sz w:val="32"/>
          <w:szCs w:val="32"/>
        </w:rPr>
      </w:pPr>
      <w:r w:rsidRPr="00E10E01">
        <w:rPr>
          <w:rFonts w:ascii="仿宋_GB2312" w:eastAsia="仿宋_GB2312" w:hAnsi="仿宋" w:hint="eastAsia"/>
          <w:sz w:val="32"/>
          <w:szCs w:val="32"/>
        </w:rPr>
        <w:t>打分以科研投入与产出比例为标准，侧重产出部分评价，同等投入的</w:t>
      </w:r>
      <w:r>
        <w:rPr>
          <w:rFonts w:ascii="仿宋_GB2312" w:eastAsia="仿宋_GB2312" w:hAnsi="仿宋" w:hint="eastAsia"/>
          <w:sz w:val="32"/>
          <w:szCs w:val="32"/>
        </w:rPr>
        <w:t>按</w:t>
      </w:r>
      <w:r w:rsidRPr="00E10E01">
        <w:rPr>
          <w:rFonts w:ascii="仿宋_GB2312" w:eastAsia="仿宋_GB2312" w:hAnsi="仿宋" w:hint="eastAsia"/>
          <w:sz w:val="32"/>
          <w:szCs w:val="32"/>
        </w:rPr>
        <w:t>产出高</w:t>
      </w:r>
      <w:r>
        <w:rPr>
          <w:rFonts w:ascii="仿宋_GB2312" w:eastAsia="仿宋_GB2312" w:hAnsi="仿宋" w:hint="eastAsia"/>
          <w:sz w:val="32"/>
          <w:szCs w:val="32"/>
        </w:rPr>
        <w:t>低</w:t>
      </w:r>
      <w:r w:rsidRPr="00E10E01">
        <w:rPr>
          <w:rFonts w:ascii="仿宋_GB2312" w:eastAsia="仿宋_GB2312" w:hAnsi="仿宋" w:hint="eastAsia"/>
          <w:sz w:val="32"/>
          <w:szCs w:val="32"/>
        </w:rPr>
        <w:t>择优聘任。投入主要指承担项目，产出主要指科技奖励、知识产权、发表论文及推广应用等。</w:t>
      </w:r>
    </w:p>
    <w:p w:rsidR="00002F56" w:rsidRPr="00E10E01" w:rsidRDefault="00002F56" w:rsidP="00E37DD4">
      <w:pPr>
        <w:spacing w:line="520" w:lineRule="exact"/>
        <w:ind w:firstLineChars="150" w:firstLine="480"/>
        <w:rPr>
          <w:rFonts w:ascii="仿宋_GB2312" w:eastAsia="仿宋_GB2312" w:hAnsi="仿宋"/>
          <w:color w:val="FF0000"/>
          <w:sz w:val="32"/>
          <w:szCs w:val="32"/>
        </w:rPr>
      </w:pPr>
      <w:r>
        <w:rPr>
          <w:rFonts w:ascii="仿宋_GB2312" w:eastAsia="仿宋_GB2312" w:hAnsi="仿宋" w:hint="eastAsia"/>
          <w:color w:val="000000"/>
          <w:sz w:val="32"/>
          <w:szCs w:val="32"/>
        </w:rPr>
        <w:t>（</w:t>
      </w: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w:t>
      </w:r>
      <w:r w:rsidRPr="00E10E01">
        <w:rPr>
          <w:rFonts w:ascii="仿宋_GB2312" w:eastAsia="仿宋_GB2312" w:hAnsi="仿宋" w:hint="eastAsia"/>
          <w:sz w:val="32"/>
          <w:szCs w:val="32"/>
        </w:rPr>
        <w:t>聘期内</w:t>
      </w:r>
      <w:r w:rsidRPr="00E10E01">
        <w:rPr>
          <w:rFonts w:ascii="仿宋_GB2312" w:eastAsia="仿宋_GB2312" w:hAnsi="仿宋" w:hint="eastAsia"/>
          <w:bCs/>
          <w:sz w:val="32"/>
          <w:szCs w:val="32"/>
        </w:rPr>
        <w:t>达到高一等级任职条件且参加高一等级竞聘落选的，</w:t>
      </w:r>
      <w:r w:rsidRPr="00E10E01">
        <w:rPr>
          <w:rFonts w:ascii="仿宋_GB2312" w:eastAsia="仿宋_GB2312" w:hAnsi="仿宋" w:hint="eastAsia"/>
          <w:sz w:val="32"/>
          <w:szCs w:val="32"/>
        </w:rPr>
        <w:t>可保留现聘等级；</w:t>
      </w:r>
      <w:r w:rsidRPr="00E10E01">
        <w:rPr>
          <w:rFonts w:ascii="仿宋_GB2312" w:eastAsia="仿宋_GB2312" w:hAnsi="仿宋" w:hint="eastAsia"/>
          <w:bCs/>
          <w:sz w:val="32"/>
          <w:szCs w:val="32"/>
        </w:rPr>
        <w:t>达到现聘等级任职条件的，均需参加现聘等级竞聘，</w:t>
      </w:r>
      <w:r w:rsidRPr="00E10E01">
        <w:rPr>
          <w:rFonts w:ascii="仿宋_GB2312" w:eastAsia="仿宋_GB2312" w:hAnsi="仿宋" w:hint="eastAsia"/>
          <w:sz w:val="32"/>
          <w:szCs w:val="32"/>
        </w:rPr>
        <w:t>落选的直接低聘下一等级；未达到现聘等级任职条件的，可不参加下一等级竞聘，直接低聘下一等级。</w:t>
      </w:r>
    </w:p>
    <w:p w:rsidR="00002F56" w:rsidRPr="00E10E01" w:rsidRDefault="00002F56" w:rsidP="00E37DD4">
      <w:pPr>
        <w:spacing w:line="520" w:lineRule="exact"/>
        <w:ind w:firstLineChars="150" w:firstLine="480"/>
        <w:rPr>
          <w:rFonts w:ascii="仿宋_GB2312" w:eastAsia="仿宋_GB2312" w:hAnsi="仿宋"/>
          <w:color w:val="000000"/>
          <w:sz w:val="32"/>
          <w:szCs w:val="32"/>
        </w:rPr>
      </w:pPr>
      <w:r>
        <w:rPr>
          <w:rFonts w:ascii="仿宋_GB2312" w:eastAsia="仿宋_GB2312" w:hAnsi="仿宋" w:hint="eastAsia"/>
          <w:color w:val="000000"/>
          <w:sz w:val="32"/>
          <w:szCs w:val="32"/>
        </w:rPr>
        <w:t>（</w:t>
      </w:r>
      <w:r w:rsidRPr="00E10E01">
        <w:rPr>
          <w:rFonts w:ascii="仿宋_GB2312" w:eastAsia="仿宋_GB2312" w:hAnsi="仿宋"/>
          <w:color w:val="000000"/>
          <w:sz w:val="32"/>
          <w:szCs w:val="32"/>
        </w:rPr>
        <w:t>4</w:t>
      </w:r>
      <w:r w:rsidRPr="00E10E01">
        <w:rPr>
          <w:rFonts w:ascii="仿宋_GB2312" w:eastAsia="仿宋_GB2312" w:hAnsi="仿宋" w:hint="eastAsia"/>
          <w:color w:val="000000"/>
          <w:sz w:val="32"/>
          <w:szCs w:val="32"/>
        </w:rPr>
        <w:t>）现聘专技四级岗位申请竞聘二级岗位的，需同时提供二级、三级岗位申报材料，如竞聘二级岗位落选的，参加三级岗位竞聘，如三级岗位落选的，续聘四级岗位。</w:t>
      </w:r>
    </w:p>
    <w:p w:rsidR="00002F56" w:rsidRPr="00E10E01" w:rsidRDefault="00002F56" w:rsidP="00E37DD4">
      <w:pPr>
        <w:spacing w:line="520" w:lineRule="exact"/>
        <w:ind w:firstLineChars="150" w:firstLine="480"/>
        <w:rPr>
          <w:rFonts w:ascii="仿宋_GB2312" w:eastAsia="仿宋_GB2312" w:hAnsi="仿宋"/>
          <w:color w:val="FF0000"/>
          <w:sz w:val="32"/>
          <w:szCs w:val="32"/>
        </w:rPr>
      </w:pPr>
      <w:r>
        <w:rPr>
          <w:rFonts w:ascii="仿宋_GB2312" w:eastAsia="仿宋_GB2312" w:hAnsi="仿宋" w:hint="eastAsia"/>
          <w:bCs/>
          <w:sz w:val="32"/>
          <w:szCs w:val="32"/>
        </w:rPr>
        <w:t>（</w:t>
      </w:r>
      <w:r w:rsidRPr="00E10E01">
        <w:rPr>
          <w:rFonts w:ascii="仿宋_GB2312" w:eastAsia="仿宋_GB2312" w:hAnsi="仿宋"/>
          <w:bCs/>
          <w:sz w:val="32"/>
          <w:szCs w:val="32"/>
        </w:rPr>
        <w:t>5</w:t>
      </w:r>
      <w:r w:rsidRPr="00E10E01">
        <w:rPr>
          <w:rFonts w:ascii="仿宋_GB2312" w:eastAsia="仿宋_GB2312" w:hAnsi="仿宋" w:hint="eastAsia"/>
          <w:bCs/>
          <w:sz w:val="32"/>
          <w:szCs w:val="32"/>
        </w:rPr>
        <w:t>）申请续聘</w:t>
      </w:r>
      <w:r w:rsidRPr="00E10E01">
        <w:rPr>
          <w:rFonts w:ascii="仿宋_GB2312" w:eastAsia="仿宋_GB2312" w:hAnsi="仿宋" w:hint="eastAsia"/>
          <w:color w:val="000000"/>
          <w:sz w:val="32"/>
          <w:szCs w:val="32"/>
        </w:rPr>
        <w:t>专技四级、七级、十级、十二级岗位的，个人填报《</w:t>
      </w:r>
      <w:r>
        <w:rPr>
          <w:rFonts w:ascii="仿宋_GB2312" w:eastAsia="仿宋_GB2312" w:hAnsi="仿宋" w:hint="eastAsia"/>
          <w:color w:val="000000"/>
          <w:sz w:val="32"/>
          <w:szCs w:val="32"/>
        </w:rPr>
        <w:t>院第三轮专业技术岗位</w:t>
      </w:r>
      <w:r w:rsidRPr="00E10E01">
        <w:rPr>
          <w:rFonts w:ascii="仿宋_GB2312" w:eastAsia="仿宋_GB2312" w:hAnsi="仿宋" w:hint="eastAsia"/>
          <w:color w:val="000000"/>
          <w:sz w:val="32"/>
          <w:szCs w:val="32"/>
        </w:rPr>
        <w:t>续聘</w:t>
      </w:r>
      <w:r>
        <w:rPr>
          <w:rFonts w:ascii="仿宋_GB2312" w:eastAsia="仿宋_GB2312" w:hAnsi="仿宋" w:hint="eastAsia"/>
          <w:color w:val="000000"/>
          <w:sz w:val="32"/>
          <w:szCs w:val="32"/>
        </w:rPr>
        <w:t>审批</w:t>
      </w:r>
      <w:r w:rsidRPr="00E10E01">
        <w:rPr>
          <w:rFonts w:ascii="仿宋_GB2312" w:eastAsia="仿宋_GB2312" w:hAnsi="仿宋" w:hint="eastAsia"/>
          <w:color w:val="000000"/>
          <w:sz w:val="32"/>
          <w:szCs w:val="32"/>
        </w:rPr>
        <w:t>表》，审核小组复审，经院岗位</w:t>
      </w:r>
      <w:r w:rsidRPr="00E10E01">
        <w:rPr>
          <w:rFonts w:ascii="仿宋_GB2312" w:eastAsia="仿宋_GB2312" w:hAnsi="仿宋" w:hint="eastAsia"/>
          <w:sz w:val="32"/>
          <w:szCs w:val="32"/>
        </w:rPr>
        <w:t>聘任委员会或院属各单位岗位聘任委员会</w:t>
      </w:r>
      <w:r w:rsidRPr="00E10E01">
        <w:rPr>
          <w:rFonts w:ascii="仿宋_GB2312" w:eastAsia="仿宋_GB2312" w:hAnsi="仿宋" w:hint="eastAsia"/>
          <w:color w:val="000000"/>
          <w:sz w:val="32"/>
          <w:szCs w:val="32"/>
        </w:rPr>
        <w:t>确认后</w:t>
      </w:r>
      <w:r w:rsidRPr="00E10E01">
        <w:rPr>
          <w:rFonts w:ascii="仿宋_GB2312" w:eastAsia="仿宋_GB2312" w:hAnsi="宋体" w:cs="宋体" w:hint="eastAsia"/>
          <w:color w:val="000000"/>
          <w:sz w:val="32"/>
          <w:szCs w:val="32"/>
        </w:rPr>
        <w:t>给予</w:t>
      </w:r>
      <w:r w:rsidRPr="00E10E01">
        <w:rPr>
          <w:rFonts w:ascii="仿宋_GB2312" w:eastAsia="仿宋_GB2312" w:hAnsi="仿宋" w:hint="eastAsia"/>
          <w:color w:val="000000"/>
          <w:sz w:val="32"/>
          <w:szCs w:val="32"/>
        </w:rPr>
        <w:t>续聘。</w:t>
      </w:r>
    </w:p>
    <w:p w:rsidR="00002F56" w:rsidRPr="00E10E01" w:rsidRDefault="00002F56" w:rsidP="00E37DD4">
      <w:pPr>
        <w:spacing w:line="520" w:lineRule="exact"/>
        <w:ind w:firstLineChars="257" w:firstLine="826"/>
        <w:rPr>
          <w:rFonts w:ascii="仿宋_GB2312" w:eastAsia="仿宋_GB2312" w:hAnsi="仿宋"/>
          <w:b/>
          <w:sz w:val="32"/>
          <w:szCs w:val="32"/>
        </w:rPr>
      </w:pPr>
      <w:r w:rsidRPr="00E10E01">
        <w:rPr>
          <w:rFonts w:ascii="仿宋_GB2312" w:eastAsia="仿宋_GB2312" w:hAnsi="仿宋"/>
          <w:b/>
          <w:sz w:val="32"/>
          <w:szCs w:val="32"/>
        </w:rPr>
        <w:t>2.</w:t>
      </w:r>
      <w:r w:rsidRPr="00E10E01">
        <w:rPr>
          <w:rFonts w:ascii="仿宋_GB2312" w:eastAsia="仿宋_GB2312" w:hAnsi="仿宋" w:hint="eastAsia"/>
          <w:b/>
          <w:sz w:val="32"/>
          <w:szCs w:val="32"/>
        </w:rPr>
        <w:t>科管类和附设专技岗</w:t>
      </w:r>
    </w:p>
    <w:p w:rsidR="00002F56" w:rsidRPr="00E10E01" w:rsidRDefault="00002F56" w:rsidP="00E37DD4">
      <w:pPr>
        <w:spacing w:line="520" w:lineRule="exact"/>
        <w:ind w:firstLineChars="200" w:firstLine="640"/>
        <w:rPr>
          <w:rFonts w:ascii="仿宋_GB2312" w:eastAsia="仿宋_GB2312" w:hAnsi="仿宋"/>
          <w:sz w:val="32"/>
          <w:szCs w:val="32"/>
        </w:rPr>
      </w:pPr>
      <w:r>
        <w:rPr>
          <w:rFonts w:ascii="仿宋_GB2312" w:eastAsia="仿宋_GB2312" w:hAnsi="宋体" w:cs="宋体" w:hint="eastAsia"/>
          <w:color w:val="000000"/>
          <w:sz w:val="32"/>
          <w:szCs w:val="32"/>
        </w:rPr>
        <w:t>（</w:t>
      </w:r>
      <w:r w:rsidRPr="00E10E01">
        <w:rPr>
          <w:rFonts w:ascii="仿宋_GB2312" w:eastAsia="仿宋_GB2312" w:hAnsi="宋体" w:cs="宋体"/>
          <w:color w:val="000000"/>
          <w:sz w:val="32"/>
          <w:szCs w:val="32"/>
        </w:rPr>
        <w:t>1</w:t>
      </w:r>
      <w:r w:rsidRPr="00E10E01">
        <w:rPr>
          <w:rFonts w:ascii="仿宋_GB2312" w:eastAsia="仿宋_GB2312" w:hAnsi="宋体" w:cs="宋体" w:hint="eastAsia"/>
          <w:color w:val="000000"/>
          <w:sz w:val="32"/>
          <w:szCs w:val="32"/>
        </w:rPr>
        <w:t>）</w:t>
      </w:r>
      <w:r w:rsidRPr="00E10E01">
        <w:rPr>
          <w:rFonts w:ascii="仿宋_GB2312" w:eastAsia="仿宋_GB2312" w:hAnsi="仿宋" w:hint="eastAsia"/>
          <w:sz w:val="32"/>
          <w:szCs w:val="32"/>
        </w:rPr>
        <w:t>实行定性评价。采用选岗，个人填报符合条件的科研业绩和实际从事岗位的工作业绩的方式。</w:t>
      </w:r>
    </w:p>
    <w:p w:rsidR="00002F56" w:rsidRPr="00E10E01" w:rsidRDefault="00002F56" w:rsidP="00E37DD4">
      <w:pPr>
        <w:spacing w:line="520" w:lineRule="exact"/>
        <w:ind w:firstLineChars="207" w:firstLine="662"/>
        <w:rPr>
          <w:rFonts w:ascii="仿宋_GB2312" w:eastAsia="仿宋_GB2312" w:hAnsi="仿宋"/>
          <w:sz w:val="32"/>
          <w:szCs w:val="32"/>
        </w:rPr>
      </w:pPr>
      <w:r>
        <w:rPr>
          <w:rFonts w:ascii="仿宋_GB2312" w:eastAsia="仿宋_GB2312" w:hAnsi="仿宋" w:hint="eastAsia"/>
          <w:sz w:val="32"/>
          <w:szCs w:val="32"/>
        </w:rPr>
        <w:t>（</w:t>
      </w:r>
      <w:r w:rsidRPr="00E10E01">
        <w:rPr>
          <w:rFonts w:ascii="仿宋_GB2312" w:eastAsia="仿宋_GB2312" w:hAnsi="仿宋"/>
          <w:sz w:val="32"/>
          <w:szCs w:val="32"/>
        </w:rPr>
        <w:t>2</w:t>
      </w:r>
      <w:r w:rsidRPr="00E10E01">
        <w:rPr>
          <w:rFonts w:ascii="仿宋_GB2312" w:eastAsia="仿宋_GB2312" w:hAnsi="仿宋" w:hint="eastAsia"/>
          <w:sz w:val="32"/>
          <w:szCs w:val="32"/>
        </w:rPr>
        <w:t>）评聘委员会根据申报人员科研业绩和实际从事岗位的工作业绩，进行百分制打分，按分数高低，在职数范围内聘任。</w:t>
      </w:r>
    </w:p>
    <w:p w:rsidR="00002F56" w:rsidRPr="00E10E01" w:rsidRDefault="00002F56" w:rsidP="00E37DD4">
      <w:pPr>
        <w:spacing w:line="520" w:lineRule="exact"/>
        <w:ind w:firstLineChars="207" w:firstLine="662"/>
        <w:rPr>
          <w:rFonts w:ascii="仿宋_GB2312" w:eastAsia="仿宋_GB2312" w:hAnsi="仿宋"/>
          <w:color w:val="FF0000"/>
          <w:sz w:val="32"/>
          <w:szCs w:val="32"/>
        </w:rPr>
      </w:pPr>
      <w:r>
        <w:rPr>
          <w:rFonts w:ascii="仿宋_GB2312" w:eastAsia="仿宋_GB2312" w:hAnsi="仿宋" w:hint="eastAsia"/>
          <w:color w:val="000000"/>
          <w:sz w:val="32"/>
          <w:szCs w:val="32"/>
        </w:rPr>
        <w:t>（</w:t>
      </w: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w:t>
      </w:r>
      <w:r w:rsidRPr="00E10E01">
        <w:rPr>
          <w:rFonts w:ascii="仿宋_GB2312" w:eastAsia="仿宋_GB2312" w:hAnsi="仿宋" w:hint="eastAsia"/>
          <w:sz w:val="32"/>
          <w:szCs w:val="32"/>
        </w:rPr>
        <w:t>聘期内</w:t>
      </w:r>
      <w:r w:rsidRPr="00E10E01">
        <w:rPr>
          <w:rFonts w:ascii="仿宋_GB2312" w:eastAsia="仿宋_GB2312" w:hAnsi="仿宋" w:hint="eastAsia"/>
          <w:bCs/>
          <w:sz w:val="32"/>
          <w:szCs w:val="32"/>
        </w:rPr>
        <w:t>达到高一等级任职条件且参加高一等级竞聘落选的，</w:t>
      </w:r>
      <w:r w:rsidRPr="00E10E01">
        <w:rPr>
          <w:rFonts w:ascii="仿宋_GB2312" w:eastAsia="仿宋_GB2312" w:hAnsi="仿宋" w:hint="eastAsia"/>
          <w:sz w:val="32"/>
          <w:szCs w:val="32"/>
        </w:rPr>
        <w:t>参加现聘等级竞聘；</w:t>
      </w:r>
      <w:r w:rsidRPr="00E10E01">
        <w:rPr>
          <w:rFonts w:ascii="仿宋_GB2312" w:eastAsia="仿宋_GB2312" w:hAnsi="仿宋" w:hint="eastAsia"/>
          <w:bCs/>
          <w:sz w:val="32"/>
          <w:szCs w:val="32"/>
        </w:rPr>
        <w:t>达到现聘等级任职条件的，均需参加现聘等级竞聘，</w:t>
      </w:r>
      <w:r w:rsidRPr="00E10E01">
        <w:rPr>
          <w:rFonts w:ascii="仿宋_GB2312" w:eastAsia="仿宋_GB2312" w:hAnsi="仿宋" w:hint="eastAsia"/>
          <w:sz w:val="32"/>
          <w:szCs w:val="32"/>
        </w:rPr>
        <w:t>落选的直接低聘下一等级；未达到现聘等级任职条件的，可不参加下一等级竞聘，直接低聘下一等级。</w:t>
      </w:r>
    </w:p>
    <w:p w:rsidR="00002F56" w:rsidRPr="00E10E01" w:rsidRDefault="00002F56" w:rsidP="00E37DD4">
      <w:pPr>
        <w:spacing w:line="520" w:lineRule="exact"/>
        <w:ind w:firstLineChars="207" w:firstLine="662"/>
        <w:rPr>
          <w:rFonts w:ascii="仿宋_GB2312" w:eastAsia="仿宋_GB2312" w:hAnsi="仿宋"/>
          <w:color w:val="FF0000"/>
          <w:sz w:val="32"/>
          <w:szCs w:val="32"/>
        </w:rPr>
      </w:pPr>
      <w:r>
        <w:rPr>
          <w:rFonts w:ascii="仿宋_GB2312" w:eastAsia="仿宋_GB2312" w:hAnsi="仿宋" w:hint="eastAsia"/>
          <w:bCs/>
          <w:sz w:val="32"/>
          <w:szCs w:val="32"/>
        </w:rPr>
        <w:lastRenderedPageBreak/>
        <w:t>（</w:t>
      </w:r>
      <w:r w:rsidRPr="00E10E01">
        <w:rPr>
          <w:rFonts w:ascii="仿宋_GB2312" w:eastAsia="仿宋_GB2312" w:hAnsi="仿宋"/>
          <w:bCs/>
          <w:sz w:val="32"/>
          <w:szCs w:val="32"/>
        </w:rPr>
        <w:t>4</w:t>
      </w:r>
      <w:r w:rsidRPr="00E10E01">
        <w:rPr>
          <w:rFonts w:ascii="仿宋_GB2312" w:eastAsia="仿宋_GB2312" w:hAnsi="仿宋" w:hint="eastAsia"/>
          <w:bCs/>
          <w:sz w:val="32"/>
          <w:szCs w:val="32"/>
        </w:rPr>
        <w:t>）申请续聘</w:t>
      </w:r>
      <w:r w:rsidRPr="00E10E01">
        <w:rPr>
          <w:rFonts w:ascii="仿宋_GB2312" w:eastAsia="仿宋_GB2312" w:hAnsi="仿宋" w:hint="eastAsia"/>
          <w:color w:val="000000"/>
          <w:sz w:val="32"/>
          <w:szCs w:val="32"/>
        </w:rPr>
        <w:t>专技四级、七级、十级、十二级岗位的，个人填报《</w:t>
      </w:r>
      <w:r>
        <w:rPr>
          <w:rFonts w:ascii="仿宋_GB2312" w:eastAsia="仿宋_GB2312" w:hAnsi="仿宋" w:hint="eastAsia"/>
          <w:color w:val="000000"/>
          <w:sz w:val="32"/>
          <w:szCs w:val="32"/>
        </w:rPr>
        <w:t>院第三轮专业技术岗位</w:t>
      </w:r>
      <w:r w:rsidRPr="00E10E01">
        <w:rPr>
          <w:rFonts w:ascii="仿宋_GB2312" w:eastAsia="仿宋_GB2312" w:hAnsi="仿宋" w:hint="eastAsia"/>
          <w:color w:val="000000"/>
          <w:sz w:val="32"/>
          <w:szCs w:val="32"/>
        </w:rPr>
        <w:t>续聘</w:t>
      </w:r>
      <w:r>
        <w:rPr>
          <w:rFonts w:ascii="仿宋_GB2312" w:eastAsia="仿宋_GB2312" w:hAnsi="仿宋" w:hint="eastAsia"/>
          <w:color w:val="000000"/>
          <w:sz w:val="32"/>
          <w:szCs w:val="32"/>
        </w:rPr>
        <w:t>审批</w:t>
      </w:r>
      <w:r w:rsidRPr="00E10E01">
        <w:rPr>
          <w:rFonts w:ascii="仿宋_GB2312" w:eastAsia="仿宋_GB2312" w:hAnsi="仿宋" w:hint="eastAsia"/>
          <w:color w:val="000000"/>
          <w:sz w:val="32"/>
          <w:szCs w:val="32"/>
        </w:rPr>
        <w:t>表》，审核小组复审，经院岗位</w:t>
      </w:r>
      <w:r w:rsidRPr="00E10E01">
        <w:rPr>
          <w:rFonts w:ascii="仿宋_GB2312" w:eastAsia="仿宋_GB2312" w:hAnsi="仿宋" w:hint="eastAsia"/>
          <w:sz w:val="32"/>
          <w:szCs w:val="32"/>
        </w:rPr>
        <w:t>聘</w:t>
      </w:r>
      <w:r w:rsidRPr="00E10E01">
        <w:rPr>
          <w:rFonts w:ascii="仿宋_GB2312" w:eastAsia="仿宋_GB2312" w:hAnsi="仿宋" w:hint="eastAsia"/>
          <w:color w:val="000000"/>
          <w:sz w:val="32"/>
          <w:szCs w:val="32"/>
        </w:rPr>
        <w:t>任委员会</w:t>
      </w:r>
      <w:r w:rsidRPr="00E10E01">
        <w:rPr>
          <w:rFonts w:ascii="仿宋_GB2312" w:eastAsia="仿宋_GB2312" w:hAnsi="仿宋" w:hint="eastAsia"/>
          <w:sz w:val="32"/>
          <w:szCs w:val="32"/>
        </w:rPr>
        <w:t>或院属各单位岗位聘任委员会</w:t>
      </w:r>
      <w:r w:rsidRPr="00E10E01">
        <w:rPr>
          <w:rFonts w:ascii="仿宋_GB2312" w:eastAsia="仿宋_GB2312" w:hAnsi="仿宋" w:hint="eastAsia"/>
          <w:color w:val="000000"/>
          <w:sz w:val="32"/>
          <w:szCs w:val="32"/>
        </w:rPr>
        <w:t>确认给予续聘。</w:t>
      </w:r>
    </w:p>
    <w:p w:rsidR="00002F56" w:rsidRPr="00E10E01" w:rsidRDefault="00002F56" w:rsidP="00E37DD4">
      <w:pPr>
        <w:spacing w:line="520" w:lineRule="exact"/>
        <w:ind w:firstLineChars="207" w:firstLine="662"/>
        <w:rPr>
          <w:rFonts w:ascii="仿宋_GB2312" w:eastAsia="仿宋_GB2312" w:hAnsi="仿宋"/>
          <w:sz w:val="32"/>
          <w:szCs w:val="32"/>
        </w:rPr>
      </w:pPr>
      <w:r>
        <w:rPr>
          <w:rFonts w:ascii="仿宋_GB2312" w:eastAsia="仿宋_GB2312" w:hAnsi="仿宋" w:hint="eastAsia"/>
          <w:color w:val="000000"/>
          <w:sz w:val="32"/>
          <w:szCs w:val="32"/>
        </w:rPr>
        <w:t>（</w:t>
      </w:r>
      <w:r w:rsidRPr="00E10E01">
        <w:rPr>
          <w:rFonts w:ascii="仿宋_GB2312" w:eastAsia="仿宋_GB2312" w:hAnsi="仿宋"/>
          <w:color w:val="000000"/>
          <w:sz w:val="32"/>
          <w:szCs w:val="32"/>
        </w:rPr>
        <w:t>5</w:t>
      </w:r>
      <w:r w:rsidRPr="00E10E01">
        <w:rPr>
          <w:rFonts w:ascii="仿宋_GB2312" w:eastAsia="仿宋_GB2312" w:hAnsi="仿宋" w:hint="eastAsia"/>
          <w:color w:val="000000"/>
          <w:sz w:val="32"/>
          <w:szCs w:val="32"/>
        </w:rPr>
        <w:t>）</w:t>
      </w:r>
      <w:r w:rsidRPr="00E10E01">
        <w:rPr>
          <w:rFonts w:ascii="仿宋_GB2312" w:eastAsia="仿宋_GB2312" w:hAnsi="仿宋" w:hint="eastAsia"/>
          <w:sz w:val="32"/>
          <w:szCs w:val="32"/>
        </w:rPr>
        <w:t>附设专技岗不细分类别，实行自主申报，组织认定，在核定的附设专技岗职数范围内独立竞聘。</w:t>
      </w:r>
    </w:p>
    <w:p w:rsidR="00002F56" w:rsidRPr="00E10E01" w:rsidRDefault="00002F56" w:rsidP="00E37DD4">
      <w:pPr>
        <w:spacing w:line="520" w:lineRule="exact"/>
        <w:ind w:firstLineChars="207" w:firstLine="665"/>
        <w:rPr>
          <w:rFonts w:ascii="仿宋_GB2312" w:eastAsia="仿宋_GB2312" w:hAnsi="仿宋"/>
          <w:b/>
          <w:color w:val="000000"/>
          <w:sz w:val="32"/>
          <w:szCs w:val="32"/>
        </w:rPr>
      </w:pPr>
      <w:r w:rsidRPr="00E10E01">
        <w:rPr>
          <w:rFonts w:ascii="仿宋_GB2312" w:eastAsia="仿宋_GB2312" w:hAnsi="仿宋"/>
          <w:b/>
          <w:color w:val="000000"/>
          <w:sz w:val="32"/>
          <w:szCs w:val="32"/>
        </w:rPr>
        <w:t>(</w:t>
      </w:r>
      <w:r w:rsidRPr="00E10E01">
        <w:rPr>
          <w:rFonts w:ascii="仿宋_GB2312" w:eastAsia="仿宋_GB2312" w:hAnsi="仿宋" w:hint="eastAsia"/>
          <w:b/>
          <w:color w:val="000000"/>
          <w:sz w:val="32"/>
          <w:szCs w:val="32"/>
        </w:rPr>
        <w:t>四</w:t>
      </w:r>
      <w:r w:rsidRPr="00E10E01">
        <w:rPr>
          <w:rFonts w:ascii="仿宋_GB2312" w:eastAsia="仿宋_GB2312" w:hAnsi="仿宋"/>
          <w:b/>
          <w:color w:val="000000"/>
          <w:sz w:val="32"/>
          <w:szCs w:val="32"/>
        </w:rPr>
        <w:t>)</w:t>
      </w:r>
      <w:r w:rsidRPr="00E10E01">
        <w:rPr>
          <w:rFonts w:ascii="仿宋_GB2312" w:eastAsia="仿宋_GB2312" w:hAnsi="仿宋" w:hint="eastAsia"/>
          <w:b/>
          <w:color w:val="000000"/>
          <w:sz w:val="32"/>
          <w:szCs w:val="32"/>
        </w:rPr>
        <w:t>其他相关规定</w:t>
      </w:r>
    </w:p>
    <w:p w:rsidR="00002F56" w:rsidRPr="002812CE"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bCs/>
          <w:sz w:val="32"/>
          <w:szCs w:val="32"/>
        </w:rPr>
        <w:t>1.</w:t>
      </w:r>
      <w:r w:rsidRPr="00E10E01">
        <w:rPr>
          <w:rFonts w:ascii="仿宋_GB2312" w:eastAsia="仿宋_GB2312" w:hAnsi="仿宋" w:hint="eastAsia"/>
          <w:bCs/>
          <w:sz w:val="32"/>
          <w:szCs w:val="32"/>
        </w:rPr>
        <w:t>在管理岗位上，</w:t>
      </w:r>
      <w:r w:rsidRPr="00E10E01">
        <w:rPr>
          <w:rFonts w:ascii="仿宋_GB2312" w:eastAsia="仿宋_GB2312" w:hAnsi="仿宋" w:hint="eastAsia"/>
          <w:bCs/>
          <w:color w:val="000000"/>
          <w:sz w:val="32"/>
          <w:szCs w:val="32"/>
        </w:rPr>
        <w:t>已受聘现职级专业技术职务</w:t>
      </w:r>
      <w:r w:rsidRPr="00E10E01">
        <w:rPr>
          <w:rFonts w:ascii="仿宋_GB2312" w:eastAsia="仿宋_GB2312" w:hAnsi="仿宋"/>
          <w:bCs/>
          <w:color w:val="000000"/>
          <w:sz w:val="32"/>
          <w:szCs w:val="32"/>
        </w:rPr>
        <w:t>5</w:t>
      </w:r>
      <w:r w:rsidRPr="00E10E01">
        <w:rPr>
          <w:rFonts w:ascii="仿宋_GB2312" w:eastAsia="仿宋_GB2312" w:hAnsi="仿宋" w:hint="eastAsia"/>
          <w:bCs/>
          <w:color w:val="000000"/>
          <w:sz w:val="32"/>
          <w:szCs w:val="32"/>
        </w:rPr>
        <w:t>年以上</w:t>
      </w:r>
      <w:r w:rsidRPr="00E10E01">
        <w:rPr>
          <w:rFonts w:ascii="仿宋_GB2312" w:eastAsia="仿宋_GB2312" w:hAnsi="仿宋" w:hint="eastAsia"/>
          <w:bCs/>
          <w:sz w:val="32"/>
          <w:szCs w:val="32"/>
        </w:rPr>
        <w:t>属于以下几种类型的</w:t>
      </w:r>
      <w:r w:rsidRPr="00E10E01">
        <w:rPr>
          <w:rFonts w:ascii="仿宋_GB2312" w:eastAsia="仿宋_GB2312" w:hAnsi="仿宋" w:hint="eastAsia"/>
          <w:bCs/>
          <w:color w:val="000000"/>
          <w:sz w:val="32"/>
          <w:szCs w:val="32"/>
        </w:rPr>
        <w:t>人员，第三轮岗位聘任时不再聘任专业技术职务，但可保留原有专技岗位聘任年限和业绩</w:t>
      </w:r>
      <w:r>
        <w:rPr>
          <w:rFonts w:ascii="仿宋_GB2312" w:eastAsia="仿宋_GB2312" w:hAnsi="仿宋" w:hint="eastAsia"/>
          <w:bCs/>
          <w:color w:val="000000"/>
          <w:sz w:val="32"/>
          <w:szCs w:val="32"/>
        </w:rPr>
        <w:t>（</w:t>
      </w:r>
      <w:r w:rsidRPr="00E10E01">
        <w:rPr>
          <w:rFonts w:ascii="仿宋_GB2312" w:eastAsia="仿宋_GB2312" w:hAnsi="仿宋" w:hint="eastAsia"/>
          <w:sz w:val="32"/>
          <w:szCs w:val="32"/>
        </w:rPr>
        <w:t>填写《福建省农业科学院专业技术</w:t>
      </w:r>
      <w:r>
        <w:rPr>
          <w:rFonts w:ascii="仿宋_GB2312" w:eastAsia="仿宋_GB2312" w:hAnsi="仿宋" w:hint="eastAsia"/>
          <w:sz w:val="32"/>
          <w:szCs w:val="32"/>
        </w:rPr>
        <w:t>职务</w:t>
      </w:r>
      <w:r w:rsidRPr="00E10E01">
        <w:rPr>
          <w:rFonts w:ascii="仿宋_GB2312" w:eastAsia="仿宋_GB2312" w:hAnsi="仿宋" w:hint="eastAsia"/>
          <w:sz w:val="32"/>
          <w:szCs w:val="32"/>
        </w:rPr>
        <w:t>备案表》</w:t>
      </w:r>
      <w:r>
        <w:rPr>
          <w:rFonts w:ascii="仿宋_GB2312" w:eastAsia="仿宋_GB2312" w:hAnsi="仿宋" w:hint="eastAsia"/>
          <w:sz w:val="32"/>
          <w:szCs w:val="32"/>
        </w:rPr>
        <w:t>进行</w:t>
      </w:r>
      <w:r w:rsidRPr="00E10E01">
        <w:rPr>
          <w:rFonts w:ascii="仿宋_GB2312" w:eastAsia="仿宋_GB2312" w:hAnsi="仿宋" w:hint="eastAsia"/>
          <w:sz w:val="32"/>
          <w:szCs w:val="32"/>
        </w:rPr>
        <w:t>专技职务认定</w:t>
      </w:r>
      <w:r>
        <w:rPr>
          <w:rFonts w:ascii="仿宋_GB2312" w:eastAsia="仿宋_GB2312" w:hAnsi="仿宋" w:hint="eastAsia"/>
          <w:sz w:val="32"/>
          <w:szCs w:val="32"/>
        </w:rPr>
        <w:t>）</w:t>
      </w:r>
      <w:r>
        <w:rPr>
          <w:rFonts w:ascii="仿宋_GB2312" w:eastAsia="仿宋_GB2312" w:hAnsi="仿宋" w:hint="eastAsia"/>
          <w:bCs/>
          <w:color w:val="000000"/>
          <w:sz w:val="32"/>
          <w:szCs w:val="32"/>
        </w:rPr>
        <w:t>，</w:t>
      </w:r>
      <w:r w:rsidRPr="00E10E01">
        <w:rPr>
          <w:rFonts w:ascii="仿宋_GB2312" w:eastAsia="仿宋_GB2312" w:hAnsi="仿宋" w:hint="eastAsia"/>
          <w:bCs/>
          <w:color w:val="000000"/>
          <w:sz w:val="32"/>
          <w:szCs w:val="32"/>
        </w:rPr>
        <w:t>作为今后转岗从事专技岗位资格条件。</w:t>
      </w:r>
    </w:p>
    <w:p w:rsidR="00002F56" w:rsidRPr="00E10E01" w:rsidRDefault="00002F56" w:rsidP="00E37DD4">
      <w:pPr>
        <w:spacing w:line="560" w:lineRule="exact"/>
        <w:ind w:firstLineChars="200" w:firstLine="640"/>
        <w:rPr>
          <w:rFonts w:ascii="仿宋_GB2312" w:eastAsia="仿宋_GB2312" w:hAnsi="仿宋"/>
          <w:bCs/>
          <w:color w:val="000000"/>
          <w:sz w:val="32"/>
          <w:szCs w:val="32"/>
        </w:rPr>
      </w:pPr>
      <w:r w:rsidRPr="00E10E01">
        <w:rPr>
          <w:rFonts w:ascii="仿宋_GB2312" w:eastAsia="仿宋_GB2312" w:hAnsi="仿宋" w:hint="eastAsia"/>
          <w:bCs/>
          <w:color w:val="000000"/>
          <w:sz w:val="32"/>
          <w:szCs w:val="32"/>
        </w:rPr>
        <w:t>（</w:t>
      </w:r>
      <w:r w:rsidRPr="00E10E01">
        <w:rPr>
          <w:rFonts w:ascii="仿宋_GB2312" w:eastAsia="仿宋_GB2312" w:hAnsi="仿宋"/>
          <w:bCs/>
          <w:color w:val="000000"/>
          <w:sz w:val="32"/>
          <w:szCs w:val="32"/>
        </w:rPr>
        <w:t>1</w:t>
      </w:r>
      <w:r w:rsidRPr="00E10E01">
        <w:rPr>
          <w:rFonts w:ascii="仿宋_GB2312" w:eastAsia="仿宋_GB2312" w:hAnsi="仿宋" w:hint="eastAsia"/>
          <w:bCs/>
          <w:color w:val="000000"/>
          <w:sz w:val="32"/>
          <w:szCs w:val="32"/>
        </w:rPr>
        <w:t>）正处级干部兼任副高级专业技术职务。</w:t>
      </w:r>
    </w:p>
    <w:p w:rsidR="00002F56" w:rsidRPr="00E10E01" w:rsidRDefault="00002F56" w:rsidP="00E37DD4">
      <w:pPr>
        <w:spacing w:line="560" w:lineRule="exact"/>
        <w:ind w:firstLineChars="200" w:firstLine="640"/>
        <w:rPr>
          <w:rFonts w:ascii="仿宋_GB2312" w:eastAsia="仿宋_GB2312" w:hAnsi="仿宋"/>
          <w:bCs/>
          <w:color w:val="000000"/>
          <w:sz w:val="32"/>
          <w:szCs w:val="32"/>
        </w:rPr>
      </w:pPr>
      <w:r w:rsidRPr="00E10E01">
        <w:rPr>
          <w:rFonts w:ascii="仿宋_GB2312" w:eastAsia="仿宋_GB2312" w:hAnsi="仿宋" w:hint="eastAsia"/>
          <w:bCs/>
          <w:color w:val="000000"/>
          <w:sz w:val="32"/>
          <w:szCs w:val="32"/>
        </w:rPr>
        <w:t>（</w:t>
      </w:r>
      <w:r w:rsidRPr="00E10E01">
        <w:rPr>
          <w:rFonts w:ascii="仿宋_GB2312" w:eastAsia="仿宋_GB2312" w:hAnsi="仿宋"/>
          <w:bCs/>
          <w:color w:val="000000"/>
          <w:sz w:val="32"/>
          <w:szCs w:val="32"/>
        </w:rPr>
        <w:t>2</w:t>
      </w:r>
      <w:r w:rsidRPr="00E10E01">
        <w:rPr>
          <w:rFonts w:ascii="仿宋_GB2312" w:eastAsia="仿宋_GB2312" w:hAnsi="仿宋" w:hint="eastAsia"/>
          <w:bCs/>
          <w:color w:val="000000"/>
          <w:sz w:val="32"/>
          <w:szCs w:val="32"/>
        </w:rPr>
        <w:t>）副处级干部兼任中级专业技术职务。</w:t>
      </w:r>
    </w:p>
    <w:p w:rsidR="00002F56" w:rsidRDefault="00002F56" w:rsidP="00E37DD4">
      <w:pPr>
        <w:spacing w:line="560" w:lineRule="exact"/>
        <w:ind w:firstLineChars="200" w:firstLine="640"/>
        <w:rPr>
          <w:rFonts w:ascii="仿宋_GB2312" w:eastAsia="仿宋_GB2312" w:hAnsi="仿宋"/>
          <w:bCs/>
          <w:color w:val="000000"/>
          <w:sz w:val="32"/>
          <w:szCs w:val="32"/>
        </w:rPr>
      </w:pPr>
      <w:r w:rsidRPr="00E10E01">
        <w:rPr>
          <w:rFonts w:ascii="仿宋_GB2312" w:eastAsia="仿宋_GB2312" w:hAnsi="仿宋" w:hint="eastAsia"/>
          <w:bCs/>
          <w:color w:val="000000"/>
          <w:sz w:val="32"/>
          <w:szCs w:val="32"/>
        </w:rPr>
        <w:t>（</w:t>
      </w:r>
      <w:r w:rsidRPr="00E10E01">
        <w:rPr>
          <w:rFonts w:ascii="仿宋_GB2312" w:eastAsia="仿宋_GB2312" w:hAnsi="仿宋"/>
          <w:bCs/>
          <w:color w:val="000000"/>
          <w:sz w:val="32"/>
          <w:szCs w:val="32"/>
        </w:rPr>
        <w:t>3</w:t>
      </w:r>
      <w:r w:rsidRPr="00E10E01">
        <w:rPr>
          <w:rFonts w:ascii="仿宋_GB2312" w:eastAsia="仿宋_GB2312" w:hAnsi="仿宋" w:hint="eastAsia"/>
          <w:bCs/>
          <w:color w:val="000000"/>
          <w:sz w:val="32"/>
          <w:szCs w:val="32"/>
        </w:rPr>
        <w:t>）科级干部兼任初级专业技术职务。</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sz w:val="32"/>
          <w:szCs w:val="32"/>
        </w:rPr>
        <w:t>2.</w:t>
      </w:r>
      <w:r w:rsidRPr="00E10E01">
        <w:rPr>
          <w:rFonts w:ascii="仿宋_GB2312" w:eastAsia="仿宋_GB2312" w:hAnsi="仿宋" w:hint="eastAsia"/>
          <w:sz w:val="32"/>
          <w:szCs w:val="32"/>
        </w:rPr>
        <w:t>聘期内退休人员，按以下规定执行：</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1</w:t>
      </w:r>
      <w:r w:rsidRPr="00E10E01">
        <w:rPr>
          <w:rFonts w:ascii="仿宋_GB2312" w:eastAsia="仿宋_GB2312" w:hAnsi="仿宋" w:hint="eastAsia"/>
          <w:sz w:val="32"/>
          <w:szCs w:val="32"/>
        </w:rPr>
        <w:t>）聘期内退休人员申报高一等级岗位的（不含晋升专技二级岗位），可减少一项正常晋升条件，符合条</w:t>
      </w:r>
      <w:r w:rsidRPr="00E10E01">
        <w:rPr>
          <w:rFonts w:ascii="仿宋_GB2312" w:eastAsia="仿宋_GB2312" w:hAnsi="仿宋_GB2312" w:cs="仿宋_GB2312" w:hint="eastAsia"/>
          <w:sz w:val="32"/>
          <w:szCs w:val="32"/>
        </w:rPr>
        <w:t>件</w:t>
      </w:r>
      <w:r w:rsidRPr="00E10E01">
        <w:rPr>
          <w:rFonts w:ascii="仿宋_GB2312" w:eastAsia="仿宋_GB2312" w:hAnsi="仿宋" w:hint="eastAsia"/>
          <w:sz w:val="32"/>
          <w:szCs w:val="32"/>
        </w:rPr>
        <w:t>的可直聘。从专业技术七级和十级人员越级申报五级、八级岗位且分别符合五级和八级相应条件的可直聘。</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w:t>
      </w:r>
      <w:r w:rsidRPr="00E10E01">
        <w:rPr>
          <w:rFonts w:ascii="仿宋_GB2312" w:eastAsia="仿宋_GB2312" w:hAnsi="仿宋"/>
          <w:sz w:val="32"/>
          <w:szCs w:val="32"/>
        </w:rPr>
        <w:t>2</w:t>
      </w:r>
      <w:r w:rsidRPr="00E10E01">
        <w:rPr>
          <w:rFonts w:ascii="仿宋_GB2312" w:eastAsia="仿宋_GB2312" w:hAnsi="仿宋" w:hint="eastAsia"/>
          <w:sz w:val="32"/>
          <w:szCs w:val="32"/>
        </w:rPr>
        <w:t>）聘期内退休人员，可申请续聘现聘等级。</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color w:val="000000"/>
          <w:sz w:val="32"/>
          <w:szCs w:val="32"/>
        </w:rPr>
        <w:t>3.</w:t>
      </w:r>
      <w:r w:rsidRPr="00E10E01">
        <w:rPr>
          <w:rFonts w:ascii="仿宋_GB2312" w:eastAsia="仿宋_GB2312" w:hAnsi="仿宋" w:hint="eastAsia"/>
          <w:color w:val="000000"/>
          <w:sz w:val="32"/>
          <w:szCs w:val="32"/>
        </w:rPr>
        <w:t>现聘专技二、三级岗位，经组织审批延聘的人员，可直接续聘，不再参加本轮竞聘。</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sz w:val="32"/>
          <w:szCs w:val="32"/>
        </w:rPr>
        <w:t>4.</w:t>
      </w:r>
      <w:r w:rsidRPr="00E10E01">
        <w:rPr>
          <w:rFonts w:ascii="仿宋_GB2312" w:eastAsia="仿宋_GB2312" w:hAnsi="仿宋" w:hint="eastAsia"/>
          <w:sz w:val="32"/>
          <w:szCs w:val="32"/>
        </w:rPr>
        <w:t>经院审批离岗创业人员在保留人事关系期间，或院属各单位认定的重病人员，其职级不变，不参加本轮晋级竞聘。</w:t>
      </w:r>
    </w:p>
    <w:p w:rsidR="00002F56" w:rsidRPr="00E10E01" w:rsidRDefault="00002F56" w:rsidP="00E37DD4">
      <w:pPr>
        <w:spacing w:line="520" w:lineRule="exact"/>
        <w:ind w:firstLineChars="207" w:firstLine="662"/>
        <w:rPr>
          <w:rFonts w:ascii="仿宋_GB2312" w:eastAsia="仿宋_GB2312" w:hAnsi="仿宋"/>
          <w:sz w:val="32"/>
          <w:szCs w:val="32"/>
        </w:rPr>
      </w:pPr>
      <w:r w:rsidRPr="00E10E01">
        <w:rPr>
          <w:rFonts w:ascii="仿宋_GB2312" w:eastAsia="仿宋_GB2312" w:hAnsi="仿宋"/>
          <w:sz w:val="32"/>
          <w:szCs w:val="32"/>
        </w:rPr>
        <w:t>5.</w:t>
      </w:r>
      <w:r w:rsidRPr="00E10E01">
        <w:rPr>
          <w:rFonts w:ascii="仿宋_GB2312" w:eastAsia="仿宋_GB2312" w:hAnsi="仿宋" w:hint="eastAsia"/>
          <w:sz w:val="32"/>
          <w:szCs w:val="32"/>
        </w:rPr>
        <w:t>本次参聘人员现工作单位与编制所在单位不一致的，应在现工作单位评聘，职数随人到岗，聘任后按实际受聘岗位等级，</w:t>
      </w:r>
      <w:r w:rsidRPr="00E10E01">
        <w:rPr>
          <w:rFonts w:ascii="仿宋_GB2312" w:eastAsia="仿宋_GB2312" w:hAnsi="仿宋" w:hint="eastAsia"/>
          <w:sz w:val="32"/>
          <w:szCs w:val="32"/>
        </w:rPr>
        <w:lastRenderedPageBreak/>
        <w:t>并随带相应等级职数在编制所在单位办理聘任手续。</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sz w:val="32"/>
          <w:szCs w:val="32"/>
        </w:rPr>
        <w:t>6.</w:t>
      </w:r>
      <w:r w:rsidRPr="00E10E01">
        <w:rPr>
          <w:rFonts w:ascii="仿宋_GB2312" w:eastAsia="仿宋_GB2312" w:hAnsi="仿宋" w:hint="eastAsia"/>
          <w:sz w:val="32"/>
          <w:szCs w:val="32"/>
        </w:rPr>
        <w:t>各等级任职条件中项目和论文等级按</w:t>
      </w:r>
      <w:r w:rsidRPr="00E10E01">
        <w:rPr>
          <w:rFonts w:ascii="仿宋_GB2312" w:eastAsia="仿宋_GB2312" w:hAnsi="仿宋"/>
          <w:sz w:val="32"/>
          <w:szCs w:val="32"/>
        </w:rPr>
        <w:t>201</w:t>
      </w:r>
      <w:r>
        <w:rPr>
          <w:rFonts w:ascii="仿宋_GB2312" w:eastAsia="仿宋_GB2312" w:hAnsi="仿宋"/>
          <w:sz w:val="32"/>
          <w:szCs w:val="32"/>
        </w:rPr>
        <w:t>3</w:t>
      </w:r>
      <w:r w:rsidRPr="00E10E01">
        <w:rPr>
          <w:rFonts w:ascii="仿宋_GB2312" w:eastAsia="仿宋_GB2312" w:hAnsi="仿宋" w:hint="eastAsia"/>
          <w:sz w:val="32"/>
          <w:szCs w:val="32"/>
        </w:rPr>
        <w:t>年版本认定</w:t>
      </w:r>
      <w:r>
        <w:rPr>
          <w:rFonts w:ascii="仿宋_GB2312" w:eastAsia="仿宋_GB2312" w:hAnsi="仿宋" w:hint="eastAsia"/>
          <w:sz w:val="32"/>
          <w:szCs w:val="32"/>
        </w:rPr>
        <w:t>。</w:t>
      </w:r>
    </w:p>
    <w:p w:rsidR="00002F56" w:rsidRPr="00E10E01" w:rsidRDefault="00002F56" w:rsidP="00E37DD4">
      <w:pPr>
        <w:spacing w:line="520" w:lineRule="exact"/>
        <w:ind w:firstLineChars="200" w:firstLine="643"/>
        <w:rPr>
          <w:rFonts w:ascii="仿宋_GB2312" w:eastAsia="仿宋_GB2312" w:hAnsi="宋体"/>
          <w:b/>
          <w:color w:val="000000"/>
          <w:sz w:val="32"/>
          <w:szCs w:val="32"/>
        </w:rPr>
      </w:pPr>
      <w:r w:rsidRPr="00E10E01">
        <w:rPr>
          <w:rFonts w:ascii="仿宋_GB2312" w:eastAsia="仿宋_GB2312" w:hAnsi="宋体" w:hint="eastAsia"/>
          <w:b/>
          <w:color w:val="000000"/>
          <w:sz w:val="32"/>
          <w:szCs w:val="32"/>
        </w:rPr>
        <w:t>七、聘任程序</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（一）公布聘任方案、聘任条件等事项。</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（二）应聘人员申请，填写《院专业技术岗位第三轮聘任</w:t>
      </w:r>
      <w:r>
        <w:rPr>
          <w:rFonts w:ascii="仿宋_GB2312" w:eastAsia="仿宋_GB2312" w:hAnsi="仿宋" w:hint="eastAsia"/>
          <w:sz w:val="32"/>
          <w:szCs w:val="32"/>
        </w:rPr>
        <w:t>评审</w:t>
      </w:r>
      <w:r w:rsidRPr="00E10E01">
        <w:rPr>
          <w:rFonts w:ascii="仿宋_GB2312" w:eastAsia="仿宋_GB2312" w:hAnsi="仿宋" w:hint="eastAsia"/>
          <w:sz w:val="32"/>
          <w:szCs w:val="32"/>
        </w:rPr>
        <w:t>表》。</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（三）所在单位根据相关规定对申报人的条件进行初审，推荐竞聘正高级专业技术职务、附设专技岗人选，并向院专业技术岗位资格审核小组提交相关竞聘材料。</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（四）院专业技术岗位资格审核小组对</w:t>
      </w:r>
      <w:r w:rsidRPr="00E10E01">
        <w:rPr>
          <w:rFonts w:ascii="仿宋_GB2312" w:eastAsia="仿宋_GB2312" w:hAnsi="仿宋" w:cs="仿宋_GB2312" w:hint="eastAsia"/>
          <w:sz w:val="32"/>
          <w:szCs w:val="32"/>
        </w:rPr>
        <w:t>各单位推荐</w:t>
      </w:r>
      <w:r w:rsidRPr="00E10E01">
        <w:rPr>
          <w:rFonts w:ascii="仿宋_GB2312" w:eastAsia="仿宋_GB2312" w:hAnsi="仿宋" w:hint="eastAsia"/>
          <w:sz w:val="32"/>
          <w:szCs w:val="32"/>
        </w:rPr>
        <w:t>应聘正高级专业技术职务、附设专技岗人员</w:t>
      </w:r>
      <w:r w:rsidRPr="00E10E01">
        <w:rPr>
          <w:rFonts w:ascii="仿宋_GB2312" w:eastAsia="仿宋_GB2312" w:hAnsi="仿宋" w:cs="仿宋_GB2312" w:hint="eastAsia"/>
          <w:sz w:val="32"/>
          <w:szCs w:val="32"/>
        </w:rPr>
        <w:t>的</w:t>
      </w:r>
      <w:r>
        <w:rPr>
          <w:rFonts w:ascii="仿宋_GB2312" w:eastAsia="仿宋_GB2312" w:hAnsi="仿宋" w:cs="仿宋_GB2312" w:hint="eastAsia"/>
          <w:sz w:val="32"/>
          <w:szCs w:val="32"/>
        </w:rPr>
        <w:t>评审</w:t>
      </w:r>
      <w:r w:rsidRPr="00E10E01">
        <w:rPr>
          <w:rFonts w:ascii="仿宋_GB2312" w:eastAsia="仿宋_GB2312" w:hAnsi="仿宋" w:cs="仿宋_GB2312" w:hint="eastAsia"/>
          <w:sz w:val="32"/>
          <w:szCs w:val="32"/>
        </w:rPr>
        <w:t>表</w:t>
      </w:r>
      <w:r w:rsidRPr="00E10E01">
        <w:rPr>
          <w:rFonts w:ascii="仿宋_GB2312" w:eastAsia="仿宋_GB2312" w:hAnsi="仿宋" w:cs="仿宋_GB2312" w:hint="eastAsia"/>
          <w:color w:val="000000"/>
          <w:sz w:val="32"/>
          <w:szCs w:val="32"/>
        </w:rPr>
        <w:t>及业绩材料进行复核</w:t>
      </w:r>
      <w:r w:rsidRPr="00E10E01">
        <w:rPr>
          <w:rFonts w:ascii="仿宋_GB2312" w:eastAsia="仿宋_GB2312" w:hAnsi="仿宋" w:cs="仿宋_GB2312" w:hint="eastAsia"/>
          <w:sz w:val="32"/>
          <w:szCs w:val="32"/>
        </w:rPr>
        <w:t>和资格审查。</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（五）院正高级专业技术岗位评审组和附设专技岗评审组分别对应聘二、三级专业技术职务、附设专技岗人员进行专业评审和综合评价，提出推荐聘任人员名单。</w:t>
      </w:r>
    </w:p>
    <w:p w:rsidR="00002F56" w:rsidRPr="00E10E01" w:rsidRDefault="00002F56" w:rsidP="00E37DD4">
      <w:pPr>
        <w:spacing w:line="520" w:lineRule="exact"/>
        <w:ind w:firstLineChars="200" w:firstLine="640"/>
        <w:rPr>
          <w:rFonts w:ascii="仿宋_GB2312" w:eastAsia="仿宋_GB2312" w:hAnsi="仿宋"/>
          <w:color w:val="000000"/>
          <w:sz w:val="32"/>
          <w:szCs w:val="32"/>
        </w:rPr>
      </w:pPr>
      <w:r w:rsidRPr="00E10E01">
        <w:rPr>
          <w:rFonts w:ascii="仿宋_GB2312" w:eastAsia="仿宋_GB2312" w:hAnsi="仿宋" w:hint="eastAsia"/>
          <w:color w:val="000000"/>
          <w:sz w:val="32"/>
          <w:szCs w:val="32"/>
        </w:rPr>
        <w:t>（六）院岗位聘任委员会确定正高级和附设专技岗聘任人员。</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（七）院属各单位、院部机关岗位评聘委员会对应聘副高级专业技术岗位及以下人员进行评聘，推荐拟聘任人员。</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（八）对拟聘人员公示，正高级、附设岗拟聘人员在院内公示，副高级以下在本单位公示，公示期为</w:t>
      </w:r>
      <w:r w:rsidRPr="00E10E01">
        <w:rPr>
          <w:rFonts w:ascii="仿宋_GB2312" w:eastAsia="仿宋_GB2312" w:hAnsi="仿宋"/>
          <w:sz w:val="32"/>
          <w:szCs w:val="32"/>
        </w:rPr>
        <w:t>5</w:t>
      </w:r>
      <w:r w:rsidRPr="00E10E01">
        <w:rPr>
          <w:rFonts w:ascii="仿宋_GB2312" w:eastAsia="仿宋_GB2312" w:hAnsi="仿宋" w:hint="eastAsia"/>
          <w:sz w:val="32"/>
          <w:szCs w:val="32"/>
        </w:rPr>
        <w:t>个工作日。</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（九）院属各单位向院人事处报送副高级专业技术职务及以下人员拟聘人选。</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（十）专技二级人员报省人社厅审批，其他等级人员报省人社厅备案。</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t>（十一）经上级审批（备案）同意后，院</w:t>
      </w:r>
      <w:r>
        <w:rPr>
          <w:rFonts w:ascii="仿宋_GB2312" w:eastAsia="仿宋_GB2312" w:hAnsi="仿宋" w:hint="eastAsia"/>
          <w:sz w:val="32"/>
          <w:szCs w:val="32"/>
        </w:rPr>
        <w:t>确定</w:t>
      </w:r>
      <w:r w:rsidRPr="00E10E01">
        <w:rPr>
          <w:rFonts w:ascii="仿宋_GB2312" w:eastAsia="仿宋_GB2312" w:hAnsi="仿宋" w:hint="eastAsia"/>
          <w:sz w:val="32"/>
          <w:szCs w:val="32"/>
        </w:rPr>
        <w:t>各单位聘任人选。</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hint="eastAsia"/>
          <w:sz w:val="32"/>
          <w:szCs w:val="32"/>
        </w:rPr>
        <w:lastRenderedPageBreak/>
        <w:t>（十二）签订聘任合同和颁发聘任证书。聘任证书由院统一颁发，受聘正高级专业技术岗位和附设专技岗人员聘任合同由院签订，受聘副高级及以下专业技术岗位人员聘任合同由各单位签订。</w:t>
      </w:r>
    </w:p>
    <w:p w:rsidR="00002F56" w:rsidRPr="00E10E01" w:rsidRDefault="00002F56" w:rsidP="00E37DD4">
      <w:pPr>
        <w:spacing w:line="520" w:lineRule="exact"/>
        <w:ind w:firstLineChars="200" w:firstLine="643"/>
        <w:rPr>
          <w:rFonts w:ascii="仿宋_GB2312" w:eastAsia="仿宋_GB2312" w:hAnsi="仿宋"/>
          <w:b/>
          <w:color w:val="000000"/>
          <w:sz w:val="32"/>
          <w:szCs w:val="32"/>
        </w:rPr>
      </w:pPr>
      <w:r w:rsidRPr="00E10E01">
        <w:rPr>
          <w:rFonts w:ascii="仿宋_GB2312" w:eastAsia="仿宋_GB2312" w:hAnsi="仿宋" w:hint="eastAsia"/>
          <w:b/>
          <w:color w:val="000000"/>
          <w:sz w:val="32"/>
          <w:szCs w:val="32"/>
        </w:rPr>
        <w:t>八、聘任管理</w:t>
      </w:r>
    </w:p>
    <w:p w:rsidR="00002F56" w:rsidRPr="00E10E01" w:rsidRDefault="00002F56" w:rsidP="00E37DD4">
      <w:pPr>
        <w:adjustRightInd w:val="0"/>
        <w:snapToGrid w:val="0"/>
        <w:spacing w:line="520" w:lineRule="exact"/>
        <w:ind w:firstLineChars="200" w:firstLine="640"/>
        <w:rPr>
          <w:rFonts w:ascii="仿宋_GB2312" w:eastAsia="仿宋_GB2312" w:hAnsi="仿宋"/>
          <w:b/>
          <w:bCs/>
          <w:sz w:val="32"/>
          <w:szCs w:val="32"/>
        </w:rPr>
      </w:pPr>
      <w:r w:rsidRPr="00E10E01">
        <w:rPr>
          <w:rFonts w:ascii="仿宋_GB2312" w:eastAsia="仿宋_GB2312" w:hAnsi="仿宋" w:cs="仿宋_GB2312" w:hint="eastAsia"/>
          <w:kern w:val="0"/>
          <w:sz w:val="32"/>
          <w:szCs w:val="32"/>
        </w:rPr>
        <w:t>（一）全院专业技术职务聘任形式分首聘</w:t>
      </w:r>
      <w:r w:rsidRPr="00E10E01">
        <w:rPr>
          <w:rFonts w:ascii="仿宋_GB2312" w:eastAsia="仿宋_GB2312" w:hAnsi="仿宋" w:cs="仿宋_GB2312"/>
          <w:kern w:val="0"/>
          <w:sz w:val="32"/>
          <w:szCs w:val="32"/>
        </w:rPr>
        <w:t>(</w:t>
      </w:r>
      <w:r w:rsidRPr="00E10E01">
        <w:rPr>
          <w:rFonts w:ascii="仿宋_GB2312" w:eastAsia="仿宋_GB2312" w:hAnsi="仿宋" w:cs="仿宋_GB2312" w:hint="eastAsia"/>
          <w:kern w:val="0"/>
          <w:sz w:val="32"/>
          <w:szCs w:val="32"/>
        </w:rPr>
        <w:t>晋升</w:t>
      </w:r>
      <w:r w:rsidRPr="00E10E01">
        <w:rPr>
          <w:rFonts w:ascii="仿宋_GB2312" w:eastAsia="仿宋_GB2312" w:hAnsi="仿宋" w:cs="仿宋_GB2312"/>
          <w:kern w:val="0"/>
          <w:sz w:val="32"/>
          <w:szCs w:val="32"/>
        </w:rPr>
        <w:t>)</w:t>
      </w:r>
      <w:r w:rsidRPr="00E10E01">
        <w:rPr>
          <w:rFonts w:ascii="仿宋_GB2312" w:eastAsia="仿宋_GB2312" w:hAnsi="仿宋" w:cs="仿宋_GB2312" w:hint="eastAsia"/>
          <w:kern w:val="0"/>
          <w:sz w:val="32"/>
          <w:szCs w:val="32"/>
        </w:rPr>
        <w:t>、续聘（原职级聘任）和低聘。</w:t>
      </w:r>
    </w:p>
    <w:p w:rsidR="00002F56" w:rsidRPr="00E10E01" w:rsidRDefault="00002F56" w:rsidP="00E37DD4">
      <w:pPr>
        <w:adjustRightInd w:val="0"/>
        <w:snapToGrid w:val="0"/>
        <w:spacing w:line="520" w:lineRule="exact"/>
        <w:ind w:firstLineChars="200" w:firstLine="640"/>
        <w:rPr>
          <w:rFonts w:ascii="仿宋_GB2312" w:eastAsia="仿宋_GB2312" w:hAnsi="仿宋"/>
          <w:b/>
          <w:bCs/>
          <w:sz w:val="32"/>
          <w:szCs w:val="32"/>
        </w:rPr>
      </w:pPr>
      <w:r w:rsidRPr="00E10E01">
        <w:rPr>
          <w:rFonts w:ascii="仿宋_GB2312" w:eastAsia="仿宋_GB2312" w:hAnsi="仿宋" w:cs="仿宋_GB2312"/>
          <w:kern w:val="0"/>
          <w:sz w:val="32"/>
          <w:szCs w:val="32"/>
        </w:rPr>
        <w:t>1.</w:t>
      </w:r>
      <w:r w:rsidRPr="00E10E01">
        <w:rPr>
          <w:rFonts w:ascii="仿宋_GB2312" w:eastAsia="仿宋_GB2312" w:hAnsi="仿宋" w:cs="仿宋_GB2312" w:hint="eastAsia"/>
          <w:kern w:val="0"/>
          <w:sz w:val="32"/>
          <w:szCs w:val="32"/>
        </w:rPr>
        <w:t>首聘是指经专业技术岗位评审组评审、</w:t>
      </w:r>
      <w:r w:rsidRPr="00E10E01">
        <w:rPr>
          <w:rFonts w:ascii="仿宋_GB2312" w:eastAsia="仿宋_GB2312" w:hAnsi="仿宋" w:cs="仿宋_GB2312" w:hint="eastAsia"/>
          <w:color w:val="000000"/>
          <w:kern w:val="0"/>
          <w:sz w:val="32"/>
          <w:szCs w:val="32"/>
        </w:rPr>
        <w:t>院岗位聘任委员会确认</w:t>
      </w:r>
      <w:r w:rsidRPr="00E10E01">
        <w:rPr>
          <w:rFonts w:ascii="仿宋_GB2312" w:eastAsia="仿宋_GB2312" w:hAnsi="仿宋" w:cs="仿宋_GB2312" w:hint="eastAsia"/>
          <w:kern w:val="0"/>
          <w:sz w:val="32"/>
          <w:szCs w:val="32"/>
        </w:rPr>
        <w:t>、上级部门审批（备案），按规定程序，</w:t>
      </w:r>
      <w:r w:rsidRPr="00E10E01">
        <w:rPr>
          <w:rFonts w:ascii="仿宋_GB2312" w:eastAsia="仿宋_GB2312" w:hAnsi="仿宋" w:cs="仿宋_GB2312" w:hint="eastAsia"/>
          <w:sz w:val="32"/>
          <w:szCs w:val="32"/>
        </w:rPr>
        <w:t>对已达到更高级职务任职条件和岗位要求的应聘人员进行晋级聘任。</w:t>
      </w:r>
    </w:p>
    <w:p w:rsidR="00002F56" w:rsidRPr="00E10E01" w:rsidRDefault="00002F56" w:rsidP="00E37DD4">
      <w:pPr>
        <w:adjustRightInd w:val="0"/>
        <w:snapToGrid w:val="0"/>
        <w:spacing w:line="520" w:lineRule="exact"/>
        <w:ind w:firstLineChars="200" w:firstLine="640"/>
        <w:rPr>
          <w:rFonts w:ascii="仿宋_GB2312" w:eastAsia="仿宋_GB2312" w:hAnsi="仿宋"/>
          <w:b/>
          <w:bCs/>
          <w:sz w:val="32"/>
          <w:szCs w:val="32"/>
        </w:rPr>
      </w:pPr>
      <w:r w:rsidRPr="00E10E01">
        <w:rPr>
          <w:rFonts w:ascii="仿宋_GB2312" w:eastAsia="仿宋_GB2312" w:hAnsi="仿宋" w:cs="仿宋_GB2312"/>
          <w:kern w:val="0"/>
          <w:sz w:val="32"/>
          <w:szCs w:val="32"/>
        </w:rPr>
        <w:t>2.</w:t>
      </w:r>
      <w:r w:rsidRPr="00E10E01">
        <w:rPr>
          <w:rFonts w:ascii="仿宋_GB2312" w:eastAsia="仿宋_GB2312" w:hAnsi="仿宋" w:cs="仿宋_GB2312" w:hint="eastAsia"/>
          <w:kern w:val="0"/>
          <w:sz w:val="32"/>
          <w:szCs w:val="32"/>
        </w:rPr>
        <w:t>续聘是指经专业技术岗位资格审核、</w:t>
      </w:r>
      <w:r w:rsidRPr="00E10E01">
        <w:rPr>
          <w:rFonts w:ascii="仿宋_GB2312" w:eastAsia="仿宋_GB2312" w:hAnsi="仿宋" w:cs="仿宋_GB2312" w:hint="eastAsia"/>
          <w:color w:val="000000"/>
          <w:kern w:val="0"/>
          <w:sz w:val="32"/>
          <w:szCs w:val="32"/>
        </w:rPr>
        <w:t>岗位聘任委员会</w:t>
      </w:r>
      <w:r w:rsidRPr="00E10E01">
        <w:rPr>
          <w:rFonts w:ascii="仿宋_GB2312" w:eastAsia="仿宋_GB2312" w:hAnsi="仿宋" w:cs="仿宋_GB2312" w:hint="eastAsia"/>
          <w:kern w:val="0"/>
          <w:sz w:val="32"/>
          <w:szCs w:val="32"/>
        </w:rPr>
        <w:t>确认，按规定程序，对符合原职务同级岗位要求的应聘人员进行原职级聘任。</w:t>
      </w:r>
    </w:p>
    <w:p w:rsidR="00002F56" w:rsidRPr="00E10E01" w:rsidRDefault="00002F56" w:rsidP="00E37DD4">
      <w:pPr>
        <w:adjustRightInd w:val="0"/>
        <w:snapToGrid w:val="0"/>
        <w:spacing w:line="520" w:lineRule="exact"/>
        <w:ind w:firstLineChars="200" w:firstLine="640"/>
        <w:rPr>
          <w:rFonts w:ascii="仿宋_GB2312" w:eastAsia="仿宋_GB2312" w:hAnsi="仿宋"/>
          <w:b/>
          <w:bCs/>
          <w:sz w:val="32"/>
          <w:szCs w:val="32"/>
        </w:rPr>
      </w:pPr>
      <w:r w:rsidRPr="00E10E01">
        <w:rPr>
          <w:rFonts w:ascii="仿宋_GB2312" w:eastAsia="仿宋_GB2312" w:hAnsi="仿宋" w:cs="仿宋_GB2312"/>
          <w:kern w:val="0"/>
          <w:sz w:val="32"/>
          <w:szCs w:val="32"/>
        </w:rPr>
        <w:t>3.</w:t>
      </w:r>
      <w:r w:rsidRPr="00E10E01">
        <w:rPr>
          <w:rFonts w:ascii="仿宋_GB2312" w:eastAsia="仿宋_GB2312" w:hAnsi="仿宋" w:cs="仿宋_GB2312" w:hint="eastAsia"/>
          <w:kern w:val="0"/>
          <w:sz w:val="32"/>
          <w:szCs w:val="32"/>
        </w:rPr>
        <w:t>低聘是指经专业技术岗位评审组评审、院岗位</w:t>
      </w:r>
      <w:r w:rsidRPr="00E10E01">
        <w:rPr>
          <w:rFonts w:ascii="仿宋_GB2312" w:eastAsia="仿宋_GB2312" w:hAnsi="仿宋" w:cs="仿宋_GB2312" w:hint="eastAsia"/>
          <w:color w:val="000000"/>
          <w:kern w:val="0"/>
          <w:sz w:val="32"/>
          <w:szCs w:val="32"/>
        </w:rPr>
        <w:t>聘任委员会</w:t>
      </w:r>
      <w:r w:rsidRPr="00E10E01">
        <w:rPr>
          <w:rFonts w:ascii="仿宋_GB2312" w:eastAsia="仿宋_GB2312" w:hAnsi="仿宋" w:cs="仿宋_GB2312" w:hint="eastAsia"/>
          <w:kern w:val="0"/>
          <w:sz w:val="32"/>
          <w:szCs w:val="32"/>
        </w:rPr>
        <w:t>确认、上级部门审批（备案），按规定程序，对不符合原职务任职条件和岗位要求的应聘人员</w:t>
      </w:r>
      <w:r>
        <w:rPr>
          <w:rFonts w:ascii="仿宋_GB2312" w:eastAsia="仿宋_GB2312" w:hAnsi="仿宋" w:cs="仿宋_GB2312" w:hint="eastAsia"/>
          <w:kern w:val="0"/>
          <w:sz w:val="32"/>
          <w:szCs w:val="32"/>
        </w:rPr>
        <w:t>实</w:t>
      </w:r>
      <w:r w:rsidRPr="00E10E01">
        <w:rPr>
          <w:rFonts w:ascii="仿宋_GB2312" w:eastAsia="仿宋_GB2312" w:hAnsi="仿宋" w:cs="仿宋_GB2312" w:hint="eastAsia"/>
          <w:kern w:val="0"/>
          <w:sz w:val="32"/>
          <w:szCs w:val="32"/>
        </w:rPr>
        <w:t>行降级聘任。</w:t>
      </w:r>
    </w:p>
    <w:p w:rsidR="00002F56" w:rsidRPr="00E10E01" w:rsidRDefault="00002F56" w:rsidP="00E37DD4">
      <w:pPr>
        <w:adjustRightInd w:val="0"/>
        <w:snapToGrid w:val="0"/>
        <w:spacing w:line="520" w:lineRule="exact"/>
        <w:ind w:firstLineChars="200" w:firstLine="643"/>
        <w:rPr>
          <w:rFonts w:ascii="仿宋_GB2312" w:eastAsia="仿宋_GB2312" w:hAnsi="仿宋" w:cs="仿宋_GB2312"/>
          <w:iCs/>
          <w:sz w:val="32"/>
          <w:szCs w:val="32"/>
        </w:rPr>
      </w:pPr>
      <w:r w:rsidRPr="00E10E01">
        <w:rPr>
          <w:rFonts w:ascii="仿宋_GB2312" w:eastAsia="仿宋_GB2312" w:hAnsi="仿宋" w:hint="eastAsia"/>
          <w:b/>
          <w:sz w:val="32"/>
          <w:szCs w:val="32"/>
        </w:rPr>
        <w:t>（二）</w:t>
      </w:r>
      <w:r w:rsidRPr="00E10E01">
        <w:rPr>
          <w:rFonts w:ascii="仿宋_GB2312" w:eastAsia="仿宋_GB2312" w:hAnsi="仿宋" w:hint="eastAsia"/>
          <w:sz w:val="32"/>
          <w:szCs w:val="32"/>
        </w:rPr>
        <w:t>聘后考核。</w:t>
      </w:r>
      <w:r w:rsidRPr="00E10E01">
        <w:rPr>
          <w:rFonts w:ascii="仿宋_GB2312" w:eastAsia="仿宋_GB2312" w:hAnsi="仿宋" w:hint="eastAsia"/>
          <w:color w:val="000000"/>
          <w:sz w:val="32"/>
          <w:szCs w:val="32"/>
        </w:rPr>
        <w:t>制定科研类（基础研究、应用研究、社科研究）、技术</w:t>
      </w:r>
      <w:r>
        <w:rPr>
          <w:rFonts w:ascii="仿宋_GB2312" w:eastAsia="仿宋_GB2312" w:hAnsi="仿宋" w:hint="eastAsia"/>
          <w:color w:val="000000"/>
          <w:sz w:val="32"/>
          <w:szCs w:val="32"/>
        </w:rPr>
        <w:t>推广</w:t>
      </w:r>
      <w:r w:rsidRPr="00E10E01">
        <w:rPr>
          <w:rFonts w:ascii="仿宋_GB2312" w:eastAsia="仿宋_GB2312" w:hAnsi="仿宋" w:hint="eastAsia"/>
          <w:color w:val="000000"/>
          <w:sz w:val="32"/>
          <w:szCs w:val="32"/>
        </w:rPr>
        <w:t>类、科管类第三轮聘期目标任务，作</w:t>
      </w:r>
      <w:r w:rsidRPr="00E10E01">
        <w:rPr>
          <w:rFonts w:ascii="仿宋_GB2312" w:eastAsia="仿宋_GB2312" w:hAnsi="仿宋" w:hint="eastAsia"/>
          <w:sz w:val="32"/>
          <w:szCs w:val="32"/>
        </w:rPr>
        <w:t>为新一轮续聘、竞聘考核重要依据。</w:t>
      </w:r>
      <w:r w:rsidRPr="00E10E01">
        <w:rPr>
          <w:rFonts w:ascii="仿宋_GB2312" w:eastAsia="仿宋_GB2312" w:hAnsi="仿宋" w:cs="仿宋_GB2312" w:hint="eastAsia"/>
          <w:iCs/>
          <w:sz w:val="32"/>
          <w:szCs w:val="32"/>
        </w:rPr>
        <w:t>聘期内的年度考核根据各单位对各岗位的要求和考核办法进行。</w:t>
      </w:r>
    </w:p>
    <w:p w:rsidR="00002F56" w:rsidRPr="00E10E01" w:rsidRDefault="00002F56" w:rsidP="00E37DD4">
      <w:pPr>
        <w:adjustRightInd w:val="0"/>
        <w:snapToGrid w:val="0"/>
        <w:spacing w:line="520" w:lineRule="exact"/>
        <w:ind w:firstLineChars="200" w:firstLine="640"/>
        <w:rPr>
          <w:rFonts w:ascii="仿宋_GB2312" w:eastAsia="仿宋_GB2312" w:hAnsi="仿宋"/>
          <w:sz w:val="32"/>
          <w:szCs w:val="32"/>
        </w:rPr>
      </w:pPr>
      <w:r w:rsidRPr="00E10E01">
        <w:rPr>
          <w:rFonts w:ascii="仿宋_GB2312" w:eastAsia="仿宋_GB2312" w:hAnsi="仿宋" w:cs="仿宋_GB2312" w:hint="eastAsia"/>
          <w:iCs/>
          <w:sz w:val="32"/>
          <w:szCs w:val="32"/>
        </w:rPr>
        <w:t>（三）本轮岗位聘任中受聘科管类和附设专技岗人员今后晋升专业技术职务需按申报岗位类型系列的任职条件和职数评聘，这两类人员原则应保持岗位基本稳定，因岗位变动的，经审批方能转岗。</w:t>
      </w:r>
    </w:p>
    <w:p w:rsidR="00002F56" w:rsidRPr="00E10E01" w:rsidRDefault="00002F56" w:rsidP="00E37DD4">
      <w:pPr>
        <w:spacing w:line="520" w:lineRule="exact"/>
        <w:ind w:firstLineChars="200" w:firstLine="640"/>
        <w:rPr>
          <w:rFonts w:ascii="仿宋_GB2312" w:eastAsia="仿宋_GB2312" w:hAnsi="仿宋"/>
          <w:sz w:val="32"/>
          <w:szCs w:val="32"/>
        </w:rPr>
      </w:pPr>
      <w:r w:rsidRPr="00E10E01">
        <w:rPr>
          <w:rFonts w:ascii="仿宋_GB2312" w:eastAsia="仿宋_GB2312" w:hAnsi="仿宋" w:cs="仿宋_GB2312" w:hint="eastAsia"/>
          <w:iCs/>
          <w:sz w:val="32"/>
          <w:szCs w:val="32"/>
        </w:rPr>
        <w:t>（四）</w:t>
      </w:r>
      <w:r w:rsidRPr="00E10E01">
        <w:rPr>
          <w:rFonts w:ascii="仿宋_GB2312" w:eastAsia="仿宋_GB2312" w:hAnsi="仿宋" w:hint="eastAsia"/>
          <w:sz w:val="32"/>
          <w:szCs w:val="32"/>
        </w:rPr>
        <w:t>受聘人员必须签订《合同书》，并履行好《合同书》上的岗位职责任务。各等级聘期统一为四年，即自</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仿宋"/>
            <w:sz w:val="32"/>
            <w:szCs w:val="32"/>
          </w:rPr>
          <w:t>2017</w:t>
        </w:r>
        <w:r w:rsidRPr="00E10E01">
          <w:rPr>
            <w:rFonts w:ascii="仿宋_GB2312" w:eastAsia="仿宋_GB2312" w:hAnsi="仿宋" w:hint="eastAsia"/>
            <w:sz w:val="32"/>
            <w:szCs w:val="32"/>
          </w:rPr>
          <w:t>年</w:t>
        </w:r>
        <w:r w:rsidRPr="00E10E01">
          <w:rPr>
            <w:rFonts w:ascii="仿宋_GB2312" w:eastAsia="仿宋_GB2312" w:hAnsi="仿宋"/>
            <w:sz w:val="32"/>
            <w:szCs w:val="32"/>
          </w:rPr>
          <w:t>4</w:t>
        </w:r>
        <w:r w:rsidRPr="00E10E01">
          <w:rPr>
            <w:rFonts w:ascii="仿宋_GB2312" w:eastAsia="仿宋_GB2312" w:hAnsi="仿宋" w:hint="eastAsia"/>
            <w:sz w:val="32"/>
            <w:szCs w:val="32"/>
          </w:rPr>
          <w:t>月</w:t>
        </w:r>
        <w:r w:rsidRPr="00E10E01">
          <w:rPr>
            <w:rFonts w:ascii="仿宋_GB2312" w:eastAsia="仿宋_GB2312" w:hAnsi="仿宋"/>
            <w:sz w:val="32"/>
            <w:szCs w:val="32"/>
          </w:rPr>
          <w:t>1</w:t>
        </w:r>
        <w:r w:rsidRPr="00E10E01">
          <w:rPr>
            <w:rFonts w:ascii="仿宋_GB2312" w:eastAsia="仿宋_GB2312" w:hAnsi="仿宋" w:hint="eastAsia"/>
            <w:sz w:val="32"/>
            <w:szCs w:val="32"/>
          </w:rPr>
          <w:t>日</w:t>
        </w:r>
      </w:smartTag>
      <w:r w:rsidRPr="00E10E01">
        <w:rPr>
          <w:rFonts w:ascii="仿宋_GB2312" w:eastAsia="仿宋_GB2312" w:hAnsi="仿宋" w:hint="eastAsia"/>
          <w:sz w:val="32"/>
          <w:szCs w:val="32"/>
        </w:rPr>
        <w:lastRenderedPageBreak/>
        <w:t>至</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仿宋"/>
            <w:sz w:val="32"/>
            <w:szCs w:val="32"/>
          </w:rPr>
          <w:t>2021</w:t>
        </w:r>
        <w:r w:rsidRPr="00E10E01">
          <w:rPr>
            <w:rFonts w:ascii="仿宋_GB2312" w:eastAsia="仿宋_GB2312" w:hAnsi="仿宋" w:hint="eastAsia"/>
            <w:sz w:val="32"/>
            <w:szCs w:val="32"/>
          </w:rPr>
          <w:t>年</w:t>
        </w:r>
        <w:r w:rsidRPr="00E10E01">
          <w:rPr>
            <w:rFonts w:ascii="仿宋_GB2312" w:eastAsia="仿宋_GB2312" w:hAnsi="仿宋"/>
            <w:sz w:val="32"/>
            <w:szCs w:val="32"/>
          </w:rPr>
          <w:t>3</w:t>
        </w:r>
        <w:r w:rsidRPr="00E10E01">
          <w:rPr>
            <w:rFonts w:ascii="仿宋_GB2312" w:eastAsia="仿宋_GB2312" w:hAnsi="仿宋" w:hint="eastAsia"/>
            <w:sz w:val="32"/>
            <w:szCs w:val="32"/>
          </w:rPr>
          <w:t>月</w:t>
        </w:r>
        <w:r w:rsidRPr="00E10E01">
          <w:rPr>
            <w:rFonts w:ascii="仿宋_GB2312" w:eastAsia="仿宋_GB2312" w:hAnsi="仿宋"/>
            <w:sz w:val="32"/>
            <w:szCs w:val="32"/>
          </w:rPr>
          <w:t>31</w:t>
        </w:r>
        <w:r w:rsidRPr="00E10E01">
          <w:rPr>
            <w:rFonts w:ascii="仿宋_GB2312" w:eastAsia="仿宋_GB2312" w:hAnsi="仿宋" w:hint="eastAsia"/>
            <w:sz w:val="32"/>
            <w:szCs w:val="32"/>
          </w:rPr>
          <w:t>日</w:t>
        </w:r>
      </w:smartTag>
      <w:r w:rsidRPr="00E10E01">
        <w:rPr>
          <w:rFonts w:ascii="仿宋_GB2312" w:eastAsia="仿宋_GB2312" w:hAnsi="仿宋" w:hint="eastAsia"/>
          <w:sz w:val="32"/>
          <w:szCs w:val="32"/>
        </w:rPr>
        <w:t>。因岗位变动和需要，期中可适当进行微调。</w:t>
      </w:r>
    </w:p>
    <w:p w:rsidR="00002F56" w:rsidRDefault="00002F56" w:rsidP="00364E95">
      <w:pPr>
        <w:spacing w:line="520" w:lineRule="exact"/>
        <w:rPr>
          <w:rFonts w:ascii="仿宋_GB2312" w:eastAsia="仿宋_GB2312" w:hAnsi="仿宋"/>
          <w:sz w:val="30"/>
          <w:szCs w:val="30"/>
        </w:rPr>
      </w:pPr>
    </w:p>
    <w:p w:rsidR="00002F56" w:rsidRPr="00E10E01" w:rsidRDefault="00002F56" w:rsidP="00364E95">
      <w:pPr>
        <w:spacing w:line="520" w:lineRule="exact"/>
        <w:rPr>
          <w:rFonts w:ascii="仿宋_GB2312" w:eastAsia="仿宋_GB2312" w:hAnsi="仿宋"/>
          <w:sz w:val="30"/>
          <w:szCs w:val="30"/>
        </w:rPr>
      </w:pPr>
    </w:p>
    <w:p w:rsidR="00002F56" w:rsidRPr="00E10E01" w:rsidRDefault="00002F56" w:rsidP="00E37DD4">
      <w:pPr>
        <w:snapToGrid w:val="0"/>
        <w:spacing w:line="300" w:lineRule="auto"/>
        <w:ind w:left="1920" w:hangingChars="600" w:hanging="1920"/>
        <w:jc w:val="left"/>
        <w:rPr>
          <w:rFonts w:ascii="仿宋_GB2312" w:eastAsia="仿宋_GB2312" w:hAnsi="宋体"/>
          <w:sz w:val="32"/>
          <w:szCs w:val="32"/>
        </w:rPr>
      </w:pPr>
      <w:r w:rsidRPr="00E10E01">
        <w:rPr>
          <w:rFonts w:ascii="仿宋_GB2312" w:eastAsia="仿宋_GB2312" w:hAnsi="宋体"/>
          <w:sz w:val="32"/>
          <w:szCs w:val="32"/>
        </w:rPr>
        <w:t xml:space="preserve">    </w:t>
      </w:r>
      <w:r w:rsidRPr="00E10E01">
        <w:rPr>
          <w:rFonts w:ascii="仿宋_GB2312" w:eastAsia="仿宋_GB2312" w:hAnsi="宋体" w:hint="eastAsia"/>
          <w:sz w:val="32"/>
          <w:szCs w:val="32"/>
        </w:rPr>
        <w:t>附</w:t>
      </w:r>
      <w:r>
        <w:rPr>
          <w:rFonts w:ascii="仿宋_GB2312" w:eastAsia="仿宋_GB2312" w:hAnsi="宋体" w:hint="eastAsia"/>
          <w:sz w:val="32"/>
          <w:szCs w:val="32"/>
        </w:rPr>
        <w:t>件</w:t>
      </w:r>
      <w:r w:rsidRPr="00E10E01">
        <w:rPr>
          <w:rFonts w:ascii="仿宋_GB2312" w:eastAsia="仿宋_GB2312" w:hAnsi="宋体" w:hint="eastAsia"/>
          <w:sz w:val="32"/>
          <w:szCs w:val="32"/>
        </w:rPr>
        <w:t>：</w:t>
      </w:r>
      <w:r w:rsidRPr="00E10E01">
        <w:rPr>
          <w:rFonts w:ascii="仿宋_GB2312" w:eastAsia="仿宋_GB2312" w:hAnsi="宋体"/>
          <w:sz w:val="32"/>
          <w:szCs w:val="32"/>
        </w:rPr>
        <w:t xml:space="preserve">1. </w:t>
      </w:r>
      <w:r w:rsidRPr="00E10E01">
        <w:rPr>
          <w:rFonts w:ascii="仿宋_GB2312" w:eastAsia="仿宋_GB2312" w:hAnsi="宋体" w:hint="eastAsia"/>
          <w:sz w:val="32"/>
          <w:szCs w:val="32"/>
        </w:rPr>
        <w:t>福建省农业科学院第三轮专业技术岗位任职申报条件</w:t>
      </w:r>
    </w:p>
    <w:p w:rsidR="00002F56" w:rsidRPr="00E10E01" w:rsidRDefault="00002F56" w:rsidP="00E37DD4">
      <w:pPr>
        <w:snapToGrid w:val="0"/>
        <w:spacing w:line="300" w:lineRule="auto"/>
        <w:ind w:left="1734" w:hangingChars="542" w:hanging="1734"/>
        <w:jc w:val="left"/>
        <w:rPr>
          <w:rFonts w:ascii="仿宋_GB2312" w:eastAsia="仿宋_GB2312" w:hAnsi="宋体"/>
          <w:sz w:val="32"/>
          <w:szCs w:val="32"/>
        </w:rPr>
      </w:pPr>
      <w:r w:rsidRPr="00E10E01">
        <w:rPr>
          <w:rFonts w:ascii="仿宋_GB2312" w:eastAsia="仿宋_GB2312" w:hAnsi="宋体"/>
          <w:sz w:val="32"/>
          <w:szCs w:val="32"/>
        </w:rPr>
        <w:t xml:space="preserve">        </w:t>
      </w:r>
      <w:r>
        <w:rPr>
          <w:rFonts w:ascii="仿宋_GB2312" w:eastAsia="仿宋_GB2312" w:hAnsi="宋体"/>
          <w:sz w:val="32"/>
          <w:szCs w:val="32"/>
        </w:rPr>
        <w:t xml:space="preserve">  </w:t>
      </w:r>
      <w:r w:rsidRPr="00E10E01">
        <w:rPr>
          <w:rFonts w:ascii="仿宋_GB2312" w:eastAsia="仿宋_GB2312" w:hAnsi="宋体"/>
          <w:sz w:val="32"/>
          <w:szCs w:val="32"/>
        </w:rPr>
        <w:t xml:space="preserve">2. </w:t>
      </w:r>
      <w:r w:rsidRPr="00E10E01">
        <w:rPr>
          <w:rFonts w:ascii="仿宋_GB2312" w:eastAsia="仿宋_GB2312" w:hAnsi="宋体" w:hint="eastAsia"/>
          <w:sz w:val="32"/>
          <w:szCs w:val="32"/>
        </w:rPr>
        <w:t>福建省农业科学院第三轮管理附设专业技术岗位任职申报条件</w:t>
      </w:r>
    </w:p>
    <w:p w:rsidR="00002F56" w:rsidRPr="00E10E01" w:rsidRDefault="00002F56" w:rsidP="00D7304B">
      <w:pPr>
        <w:widowControl/>
        <w:snapToGrid w:val="0"/>
        <w:spacing w:line="360" w:lineRule="auto"/>
        <w:jc w:val="center"/>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hint="eastAsia"/>
          <w:sz w:val="32"/>
          <w:szCs w:val="32"/>
        </w:rPr>
      </w:pPr>
    </w:p>
    <w:p w:rsidR="00E37DD4" w:rsidRDefault="00E37DD4" w:rsidP="00E37DD4">
      <w:pPr>
        <w:spacing w:line="560" w:lineRule="exact"/>
        <w:ind w:firstLineChars="450" w:firstLine="1440"/>
        <w:rPr>
          <w:rFonts w:ascii="仿宋_GB2312" w:eastAsia="仿宋_GB2312" w:hAnsi="宋体" w:hint="eastAsia"/>
          <w:sz w:val="32"/>
          <w:szCs w:val="32"/>
        </w:rPr>
      </w:pPr>
    </w:p>
    <w:p w:rsidR="00E37DD4" w:rsidRDefault="00E37DD4" w:rsidP="00E37DD4">
      <w:pPr>
        <w:spacing w:line="560" w:lineRule="exact"/>
        <w:ind w:firstLineChars="450" w:firstLine="1440"/>
        <w:rPr>
          <w:rFonts w:ascii="仿宋_GB2312" w:eastAsia="仿宋_GB2312" w:hAnsi="宋体" w:hint="eastAsia"/>
          <w:sz w:val="32"/>
          <w:szCs w:val="32"/>
        </w:rPr>
      </w:pPr>
    </w:p>
    <w:p w:rsidR="00E37DD4" w:rsidRDefault="00E37DD4" w:rsidP="00E37DD4">
      <w:pPr>
        <w:spacing w:line="560" w:lineRule="exact"/>
        <w:ind w:firstLineChars="450" w:firstLine="1440"/>
        <w:rPr>
          <w:rFonts w:ascii="仿宋_GB2312" w:eastAsia="仿宋_GB2312" w:hAnsi="宋体"/>
          <w:sz w:val="32"/>
          <w:szCs w:val="32"/>
        </w:rPr>
      </w:pPr>
    </w:p>
    <w:p w:rsidR="00002F56" w:rsidRPr="001C0AD2" w:rsidRDefault="00002F56" w:rsidP="001D67A8">
      <w:pPr>
        <w:spacing w:line="560" w:lineRule="exact"/>
        <w:rPr>
          <w:rFonts w:ascii="方正仿宋_GBK" w:eastAsia="方正仿宋_GBK" w:hAnsi="宋体"/>
          <w:b/>
          <w:sz w:val="32"/>
          <w:szCs w:val="32"/>
        </w:rPr>
      </w:pPr>
      <w:r w:rsidRPr="001C0AD2">
        <w:rPr>
          <w:rFonts w:ascii="方正仿宋_GBK" w:eastAsia="方正仿宋_GBK" w:hAnsi="宋体" w:hint="eastAsia"/>
          <w:b/>
          <w:sz w:val="32"/>
          <w:szCs w:val="32"/>
        </w:rPr>
        <w:t>附件</w:t>
      </w:r>
      <w:r w:rsidRPr="001C0AD2">
        <w:rPr>
          <w:rFonts w:ascii="方正仿宋_GBK" w:eastAsia="方正仿宋_GBK" w:hAnsi="宋体"/>
          <w:b/>
          <w:sz w:val="32"/>
          <w:szCs w:val="32"/>
        </w:rPr>
        <w:t>1</w:t>
      </w:r>
    </w:p>
    <w:p w:rsidR="00002F56" w:rsidRPr="00567445" w:rsidRDefault="00002F56" w:rsidP="00567445"/>
    <w:p w:rsidR="00002F56" w:rsidRPr="00567445" w:rsidRDefault="00002F56" w:rsidP="00E37DD4">
      <w:pPr>
        <w:spacing w:beforeLines="50" w:line="560" w:lineRule="exact"/>
        <w:jc w:val="center"/>
        <w:outlineLvl w:val="1"/>
        <w:rPr>
          <w:rFonts w:ascii="方正小标宋简体" w:eastAsia="方正小标宋简体"/>
          <w:sz w:val="36"/>
          <w:szCs w:val="36"/>
        </w:rPr>
      </w:pPr>
      <w:r w:rsidRPr="00567445">
        <w:rPr>
          <w:rFonts w:ascii="方正小标宋简体" w:eastAsia="方正小标宋简体" w:hint="eastAsia"/>
          <w:sz w:val="36"/>
          <w:szCs w:val="36"/>
        </w:rPr>
        <w:t>福建省农业科学院第三轮专业技术岗位任职申报条件</w:t>
      </w:r>
    </w:p>
    <w:p w:rsidR="00002F56" w:rsidRPr="00E10E01" w:rsidRDefault="00002F56" w:rsidP="001D67A8">
      <w:pPr>
        <w:spacing w:line="560" w:lineRule="exact"/>
        <w:jc w:val="center"/>
        <w:rPr>
          <w:rFonts w:ascii="方正小标宋_GBK" w:eastAsia="方正小标宋_GBK"/>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根据《福建省事业单位专业技术二级岗位基本任职条件（试行）》（闽人社文〔</w:t>
      </w:r>
      <w:r w:rsidRPr="00E10E01">
        <w:rPr>
          <w:rFonts w:ascii="仿宋_GB2312" w:eastAsia="仿宋_GB2312" w:hAnsi="宋体"/>
          <w:sz w:val="32"/>
          <w:szCs w:val="32"/>
        </w:rPr>
        <w:t>2014</w:t>
      </w:r>
      <w:r w:rsidRPr="00E10E01">
        <w:rPr>
          <w:rFonts w:ascii="仿宋_GB2312" w:eastAsia="仿宋_GB2312" w:hAnsi="宋体" w:hint="eastAsia"/>
          <w:sz w:val="32"/>
          <w:szCs w:val="32"/>
        </w:rPr>
        <w:t>〕</w:t>
      </w:r>
      <w:r w:rsidRPr="00E10E01">
        <w:rPr>
          <w:rFonts w:ascii="仿宋_GB2312" w:eastAsia="仿宋_GB2312" w:hAnsi="宋体"/>
          <w:sz w:val="32"/>
          <w:szCs w:val="32"/>
        </w:rPr>
        <w:t>374</w:t>
      </w:r>
      <w:r w:rsidRPr="00E10E01">
        <w:rPr>
          <w:rFonts w:ascii="仿宋_GB2312" w:eastAsia="仿宋_GB2312" w:hAnsi="宋体" w:hint="eastAsia"/>
          <w:sz w:val="32"/>
          <w:szCs w:val="32"/>
        </w:rPr>
        <w:t>号）和《福建省自然科学研究系列专业技术职务任职资格评审条件（试行）》（闽科人〔</w:t>
      </w:r>
      <w:r w:rsidRPr="00E10E01">
        <w:rPr>
          <w:rFonts w:ascii="仿宋_GB2312" w:eastAsia="仿宋_GB2312" w:hAnsi="宋体"/>
          <w:sz w:val="32"/>
          <w:szCs w:val="32"/>
        </w:rPr>
        <w:t>2017</w:t>
      </w:r>
      <w:r w:rsidRPr="00E10E01">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号）等文件规定，结合本院实际制定我院专业技术岗位第三轮晋级升各等级任职申报条件。</w:t>
      </w:r>
      <w:r w:rsidRPr="00E10E01">
        <w:rPr>
          <w:rFonts w:ascii="仿宋_GB2312" w:eastAsia="仿宋_GB2312" w:hAnsi="宋体"/>
          <w:sz w:val="32"/>
          <w:szCs w:val="32"/>
        </w:rPr>
        <w:t xml:space="preserve"> </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第一章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专业技术一级岗位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专业技术一级岗位是国家专设的特级岗位。其设置要求、任职条件、程序规定、总量控制等按国家有关规定执行。</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第二章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专业技术二级岗位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一、现聘正高级专业技术职务，且符合下列条件之一者，可申请竞聘专业技术二级岗位。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全国杰出专业技术人才；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国家有突出贡献的中青年专家；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“百千万人才工程”国家级人选；</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国家“千人计划”人选；</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国家杰出青年科学基金获得者；</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国家“</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宋体"/>
            <w:sz w:val="32"/>
            <w:szCs w:val="32"/>
          </w:rPr>
          <w:t>973</w:t>
        </w:r>
        <w:r w:rsidRPr="00E10E01">
          <w:rPr>
            <w:rFonts w:ascii="仿宋_GB2312" w:eastAsia="仿宋_GB2312" w:hAnsi="宋体" w:hint="eastAsia"/>
            <w:sz w:val="32"/>
            <w:szCs w:val="32"/>
          </w:rPr>
          <w:t>”</w:t>
        </w:r>
      </w:smartTag>
      <w:r w:rsidRPr="00E10E01">
        <w:rPr>
          <w:rFonts w:ascii="仿宋_GB2312" w:eastAsia="仿宋_GB2312" w:hAnsi="宋体" w:hint="eastAsia"/>
          <w:sz w:val="32"/>
          <w:szCs w:val="32"/>
        </w:rPr>
        <w:t>计划首席科学家；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sidRPr="00E10E01">
        <w:rPr>
          <w:rFonts w:ascii="仿宋_GB2312" w:eastAsia="仿宋_GB2312" w:hAnsi="宋体" w:hint="eastAsia"/>
          <w:sz w:val="32"/>
          <w:szCs w:val="32"/>
        </w:rPr>
        <w:t>国家“</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宋体"/>
            <w:sz w:val="32"/>
            <w:szCs w:val="32"/>
          </w:rPr>
          <w:t>863</w:t>
        </w:r>
        <w:r w:rsidRPr="00E10E01">
          <w:rPr>
            <w:rFonts w:ascii="仿宋_GB2312" w:eastAsia="仿宋_GB2312" w:hAnsi="宋体" w:hint="eastAsia"/>
            <w:sz w:val="32"/>
            <w:szCs w:val="32"/>
          </w:rPr>
          <w:t>”</w:t>
        </w:r>
      </w:smartTag>
      <w:r w:rsidRPr="00E10E01">
        <w:rPr>
          <w:rFonts w:ascii="仿宋_GB2312" w:eastAsia="仿宋_GB2312" w:hAnsi="宋体" w:hint="eastAsia"/>
          <w:sz w:val="32"/>
          <w:szCs w:val="32"/>
        </w:rPr>
        <w:t>计划重大项目负责人；</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8.</w:t>
      </w:r>
      <w:r>
        <w:rPr>
          <w:rFonts w:ascii="仿宋_GB2312" w:eastAsia="仿宋_GB2312" w:hAnsi="宋体" w:hint="eastAsia"/>
          <w:sz w:val="32"/>
          <w:szCs w:val="32"/>
        </w:rPr>
        <w:t>获得国家自然科学、技术发明、科技进步一等奖（</w:t>
      </w:r>
      <w:r w:rsidRPr="00E10E01">
        <w:rPr>
          <w:rFonts w:ascii="仿宋_GB2312" w:eastAsia="仿宋_GB2312" w:hAnsi="宋体" w:hint="eastAsia"/>
          <w:sz w:val="32"/>
          <w:szCs w:val="32"/>
        </w:rPr>
        <w:t>前五</w:t>
      </w:r>
      <w:r>
        <w:rPr>
          <w:rFonts w:ascii="仿宋_GB2312" w:eastAsia="仿宋_GB2312" w:hAnsi="宋体" w:hint="eastAsia"/>
          <w:sz w:val="32"/>
          <w:szCs w:val="32"/>
        </w:rPr>
        <w:t>名</w:t>
      </w:r>
      <w:r w:rsidRPr="00E10E01">
        <w:rPr>
          <w:rFonts w:ascii="仿宋_GB2312" w:eastAsia="仿宋_GB2312" w:hAnsi="宋体" w:hint="eastAsia"/>
          <w:sz w:val="32"/>
          <w:szCs w:val="32"/>
        </w:rPr>
        <w:t>）</w:t>
      </w:r>
      <w:r>
        <w:rPr>
          <w:rFonts w:ascii="仿宋_GB2312" w:eastAsia="仿宋_GB2312" w:hAnsi="宋体" w:hint="eastAsia"/>
          <w:sz w:val="32"/>
          <w:szCs w:val="32"/>
        </w:rPr>
        <w:lastRenderedPageBreak/>
        <w:t>或二等奖（</w:t>
      </w:r>
      <w:r w:rsidRPr="00E10E01">
        <w:rPr>
          <w:rFonts w:ascii="仿宋_GB2312" w:eastAsia="仿宋_GB2312" w:hAnsi="宋体" w:hint="eastAsia"/>
          <w:sz w:val="32"/>
          <w:szCs w:val="32"/>
        </w:rPr>
        <w:t>前三</w:t>
      </w:r>
      <w:r>
        <w:rPr>
          <w:rFonts w:ascii="仿宋_GB2312" w:eastAsia="仿宋_GB2312" w:hAnsi="宋体" w:hint="eastAsia"/>
          <w:sz w:val="32"/>
          <w:szCs w:val="32"/>
        </w:rPr>
        <w:t>名）；或省（部）级自然科学、技术发明、科技进步奖一等奖（</w:t>
      </w:r>
      <w:r w:rsidRPr="00E10E01">
        <w:rPr>
          <w:rFonts w:ascii="仿宋_GB2312" w:eastAsia="仿宋_GB2312" w:hAnsi="宋体" w:hint="eastAsia"/>
          <w:sz w:val="32"/>
          <w:szCs w:val="32"/>
        </w:rPr>
        <w:t>前二</w:t>
      </w:r>
      <w:r>
        <w:rPr>
          <w:rFonts w:ascii="仿宋_GB2312" w:eastAsia="仿宋_GB2312" w:hAnsi="宋体" w:hint="eastAsia"/>
          <w:sz w:val="32"/>
          <w:szCs w:val="32"/>
        </w:rPr>
        <w:t>名</w:t>
      </w:r>
      <w:r w:rsidRPr="00E10E01">
        <w:rPr>
          <w:rFonts w:ascii="仿宋_GB2312" w:eastAsia="仿宋_GB2312" w:hAnsi="宋体" w:hint="eastAsia"/>
          <w:sz w:val="32"/>
          <w:szCs w:val="32"/>
        </w:rPr>
        <w:t>）；</w:t>
      </w:r>
      <w:r w:rsidRPr="00E10E01">
        <w:rPr>
          <w:rFonts w:ascii="仿宋_GB2312" w:eastAsia="仿宋_GB2312" w:hAnsi="宋体"/>
          <w:sz w:val="32"/>
          <w:szCs w:val="32"/>
        </w:rPr>
        <w:t xml:space="preserve"> </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9.</w:t>
      </w:r>
      <w:r w:rsidRPr="00E10E01">
        <w:rPr>
          <w:rFonts w:ascii="仿宋_GB2312" w:eastAsia="仿宋_GB2312" w:hAnsi="宋体" w:hint="eastAsia"/>
          <w:sz w:val="32"/>
          <w:szCs w:val="32"/>
        </w:rPr>
        <w:t>全国宣传文化系统“四个一批”人才；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10.</w:t>
      </w:r>
      <w:r>
        <w:rPr>
          <w:rFonts w:ascii="仿宋_GB2312" w:eastAsia="仿宋_GB2312" w:hAnsi="宋体" w:hint="eastAsia"/>
          <w:sz w:val="32"/>
          <w:szCs w:val="32"/>
        </w:rPr>
        <w:t>获得国家社会科学基金项目优秀成果一等奖（</w:t>
      </w:r>
      <w:r w:rsidRPr="00E10E01">
        <w:rPr>
          <w:rFonts w:ascii="仿宋_GB2312" w:eastAsia="仿宋_GB2312" w:hAnsi="宋体" w:hint="eastAsia"/>
          <w:sz w:val="32"/>
          <w:szCs w:val="32"/>
        </w:rPr>
        <w:t>前二</w:t>
      </w:r>
      <w:r>
        <w:rPr>
          <w:rFonts w:ascii="仿宋_GB2312" w:eastAsia="仿宋_GB2312" w:hAnsi="宋体" w:hint="eastAsia"/>
          <w:sz w:val="32"/>
          <w:szCs w:val="32"/>
        </w:rPr>
        <w:t>名</w:t>
      </w:r>
      <w:r w:rsidRPr="00E10E01">
        <w:rPr>
          <w:rFonts w:ascii="仿宋_GB2312" w:eastAsia="仿宋_GB2312" w:hAnsi="宋体" w:hint="eastAsia"/>
          <w:sz w:val="32"/>
          <w:szCs w:val="32"/>
        </w:rPr>
        <w:t>）；</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11.</w:t>
      </w:r>
      <w:r w:rsidRPr="00E10E01">
        <w:rPr>
          <w:rFonts w:ascii="仿宋_GB2312" w:eastAsia="仿宋_GB2312" w:hAnsi="宋体" w:hint="eastAsia"/>
          <w:sz w:val="32"/>
          <w:szCs w:val="32"/>
        </w:rPr>
        <w:t>享受国务院政府特殊津贴人员，且聘任正高级专业技术职务</w:t>
      </w:r>
      <w:r w:rsidRPr="00E10E01">
        <w:rPr>
          <w:rFonts w:ascii="仿宋_GB2312" w:eastAsia="仿宋_GB2312" w:hAnsi="宋体"/>
          <w:sz w:val="32"/>
          <w:szCs w:val="32"/>
        </w:rPr>
        <w:t>3</w:t>
      </w:r>
      <w:r w:rsidRPr="00E10E01">
        <w:rPr>
          <w:rFonts w:ascii="仿宋_GB2312" w:eastAsia="仿宋_GB2312" w:hAnsi="宋体" w:hint="eastAsia"/>
          <w:sz w:val="32"/>
          <w:szCs w:val="32"/>
        </w:rPr>
        <w:t>年以上。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二、现聘专业技术三级岗位及以上，且聘任正高级专业技术职务满</w:t>
      </w:r>
      <w:r w:rsidRPr="00E10E01">
        <w:rPr>
          <w:rFonts w:ascii="仿宋_GB2312" w:eastAsia="仿宋_GB2312" w:hAnsi="宋体"/>
          <w:sz w:val="32"/>
          <w:szCs w:val="32"/>
        </w:rPr>
        <w:t>5</w:t>
      </w:r>
      <w:r w:rsidRPr="00E10E01">
        <w:rPr>
          <w:rFonts w:ascii="仿宋_GB2312" w:eastAsia="仿宋_GB2312" w:hAnsi="宋体" w:hint="eastAsia"/>
          <w:sz w:val="32"/>
          <w:szCs w:val="32"/>
        </w:rPr>
        <w:t>年、同时</w:t>
      </w:r>
      <w:r>
        <w:rPr>
          <w:rFonts w:ascii="仿宋_GB2312" w:eastAsia="仿宋_GB2312" w:hAnsi="宋体" w:hint="eastAsia"/>
          <w:sz w:val="32"/>
          <w:szCs w:val="32"/>
        </w:rPr>
        <w:t>取得</w:t>
      </w:r>
      <w:r w:rsidRPr="00E10E01">
        <w:rPr>
          <w:rFonts w:ascii="仿宋_GB2312" w:eastAsia="仿宋_GB2312" w:hAnsi="宋体" w:hint="eastAsia"/>
          <w:sz w:val="32"/>
          <w:szCs w:val="32"/>
        </w:rPr>
        <w:t>正高级</w:t>
      </w:r>
      <w:r>
        <w:rPr>
          <w:rFonts w:ascii="仿宋_GB2312" w:eastAsia="仿宋_GB2312" w:hAnsi="宋体" w:hint="eastAsia"/>
          <w:sz w:val="32"/>
          <w:szCs w:val="32"/>
        </w:rPr>
        <w:t>专业技术资格</w:t>
      </w:r>
      <w:r w:rsidRPr="00E10E01">
        <w:rPr>
          <w:rFonts w:ascii="仿宋_GB2312" w:eastAsia="仿宋_GB2312" w:hAnsi="宋体" w:hint="eastAsia"/>
          <w:sz w:val="32"/>
          <w:szCs w:val="32"/>
        </w:rPr>
        <w:t>以来的业绩符合下列两类条件各一者，可申请竞聘专业技术二级岗位。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（一）奖项类</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hint="eastAsia"/>
          <w:sz w:val="32"/>
          <w:szCs w:val="32"/>
        </w:rPr>
        <w:t>获得国家自然科学、技术发明、科技进步一等奖（</w:t>
      </w:r>
      <w:r w:rsidRPr="00E10E01">
        <w:rPr>
          <w:rFonts w:ascii="仿宋_GB2312" w:eastAsia="仿宋_GB2312" w:hAnsi="宋体" w:hint="eastAsia"/>
          <w:sz w:val="32"/>
          <w:szCs w:val="32"/>
        </w:rPr>
        <w:t>前七</w:t>
      </w:r>
      <w:r>
        <w:rPr>
          <w:rFonts w:ascii="仿宋_GB2312" w:eastAsia="仿宋_GB2312" w:hAnsi="宋体" w:hint="eastAsia"/>
          <w:sz w:val="32"/>
          <w:szCs w:val="32"/>
        </w:rPr>
        <w:t>名）或二等奖（</w:t>
      </w:r>
      <w:r w:rsidRPr="00E10E01">
        <w:rPr>
          <w:rFonts w:ascii="仿宋_GB2312" w:eastAsia="仿宋_GB2312" w:hAnsi="宋体" w:hint="eastAsia"/>
          <w:sz w:val="32"/>
          <w:szCs w:val="32"/>
        </w:rPr>
        <w:t>前五</w:t>
      </w:r>
      <w:r>
        <w:rPr>
          <w:rFonts w:ascii="仿宋_GB2312" w:eastAsia="仿宋_GB2312" w:hAnsi="宋体" w:hint="eastAsia"/>
          <w:sz w:val="32"/>
          <w:szCs w:val="32"/>
        </w:rPr>
        <w:t>名</w:t>
      </w:r>
      <w:r w:rsidRPr="00E10E01">
        <w:rPr>
          <w:rFonts w:ascii="仿宋_GB2312" w:eastAsia="仿宋_GB2312" w:hAnsi="宋体" w:hint="eastAsia"/>
          <w:sz w:val="32"/>
          <w:szCs w:val="32"/>
        </w:rPr>
        <w:t>）；或省（部）级自然科学、技术发明、科技进步奖一等奖（前三名）；</w:t>
      </w:r>
      <w:r w:rsidRPr="00E10E01">
        <w:rPr>
          <w:rFonts w:ascii="仿宋_GB2312" w:eastAsia="仿宋_GB2312" w:hAnsi="宋体"/>
          <w:sz w:val="32"/>
          <w:szCs w:val="32"/>
        </w:rPr>
        <w:t xml:space="preserve"> </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获得全国农牧渔业丰收奖一等奖（第一名），或中华农业科技奖一等奖（第一名），或国家级星火奖一等奖（第一名）；</w:t>
      </w:r>
      <w:r w:rsidRPr="00E10E01">
        <w:rPr>
          <w:rFonts w:ascii="仿宋_GB2312" w:eastAsia="仿宋_GB2312" w:hAnsi="宋体"/>
          <w:sz w:val="32"/>
          <w:szCs w:val="32"/>
        </w:rPr>
        <w:t xml:space="preserve"> </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获得中国专利金奖（前二名）。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（二）项目及成果类</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国家“</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宋体"/>
            <w:sz w:val="32"/>
            <w:szCs w:val="32"/>
          </w:rPr>
          <w:t>973</w:t>
        </w:r>
        <w:r w:rsidRPr="00E10E01">
          <w:rPr>
            <w:rFonts w:ascii="仿宋_GB2312" w:eastAsia="仿宋_GB2312" w:hAnsi="宋体" w:hint="eastAsia"/>
            <w:sz w:val="32"/>
            <w:szCs w:val="32"/>
          </w:rPr>
          <w:t>”</w:t>
        </w:r>
      </w:smartTag>
      <w:r w:rsidRPr="00E10E01">
        <w:rPr>
          <w:rFonts w:ascii="仿宋_GB2312" w:eastAsia="仿宋_GB2312" w:hAnsi="宋体" w:hint="eastAsia"/>
          <w:sz w:val="32"/>
          <w:szCs w:val="32"/>
        </w:rPr>
        <w:t>计划课题负责人；</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国家“</w:t>
      </w:r>
      <w:smartTag w:uri="urn:schemas-microsoft-com:office:smarttags" w:element="chmetcnv">
        <w:smartTagPr>
          <w:attr w:name="SourceValue" w:val="863"/>
          <w:attr w:name="HasSpace" w:val="False"/>
          <w:attr w:name="Negative" w:val="False"/>
          <w:attr w:name="NumberType" w:val="1"/>
          <w:attr w:name="TCSC" w:val="0"/>
        </w:smartTagPr>
        <w:r w:rsidRPr="00E10E01">
          <w:rPr>
            <w:rFonts w:ascii="仿宋_GB2312" w:eastAsia="仿宋_GB2312" w:hAnsi="宋体"/>
            <w:sz w:val="32"/>
            <w:szCs w:val="32"/>
          </w:rPr>
          <w:t>863</w:t>
        </w:r>
        <w:r w:rsidRPr="00E10E01">
          <w:rPr>
            <w:rFonts w:ascii="仿宋_GB2312" w:eastAsia="仿宋_GB2312" w:hAnsi="宋体" w:hint="eastAsia"/>
            <w:sz w:val="32"/>
            <w:szCs w:val="32"/>
          </w:rPr>
          <w:t>”</w:t>
        </w:r>
      </w:smartTag>
      <w:r w:rsidRPr="00E10E01">
        <w:rPr>
          <w:rFonts w:ascii="仿宋_GB2312" w:eastAsia="仿宋_GB2312" w:hAnsi="宋体" w:hint="eastAsia"/>
          <w:sz w:val="32"/>
          <w:szCs w:val="32"/>
        </w:rPr>
        <w:t>计划课题负责人；</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国家科技支撑计划项目负责人；</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国家自然科学（社会科学）基金重点（重大）项目负责人</w:t>
      </w:r>
      <w:r>
        <w:rPr>
          <w:rFonts w:ascii="仿宋_GB2312" w:eastAsia="仿宋_GB2312" w:hAnsi="宋体" w:hint="eastAsia"/>
          <w:sz w:val="32"/>
          <w:szCs w:val="32"/>
        </w:rPr>
        <w:t>。</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三、现聘专业技术三级岗位及以上，且聘任正高级专业技术职务满</w:t>
      </w:r>
      <w:r w:rsidRPr="00E10E01">
        <w:rPr>
          <w:rFonts w:ascii="仿宋_GB2312" w:eastAsia="仿宋_GB2312" w:hAnsi="宋体"/>
          <w:sz w:val="32"/>
          <w:szCs w:val="32"/>
        </w:rPr>
        <w:t>10</w:t>
      </w:r>
      <w:r w:rsidRPr="00E10E01">
        <w:rPr>
          <w:rFonts w:ascii="仿宋_GB2312" w:eastAsia="仿宋_GB2312" w:hAnsi="宋体" w:hint="eastAsia"/>
          <w:sz w:val="32"/>
          <w:szCs w:val="32"/>
        </w:rPr>
        <w:t>年、同时</w:t>
      </w:r>
      <w:r>
        <w:rPr>
          <w:rFonts w:ascii="仿宋_GB2312" w:eastAsia="仿宋_GB2312" w:hAnsi="宋体" w:hint="eastAsia"/>
          <w:sz w:val="32"/>
          <w:szCs w:val="32"/>
        </w:rPr>
        <w:t>取得</w:t>
      </w:r>
      <w:r w:rsidRPr="00E10E01">
        <w:rPr>
          <w:rFonts w:ascii="仿宋_GB2312" w:eastAsia="仿宋_GB2312" w:hAnsi="宋体" w:hint="eastAsia"/>
          <w:sz w:val="32"/>
          <w:szCs w:val="32"/>
        </w:rPr>
        <w:t>正高级</w:t>
      </w:r>
      <w:r>
        <w:rPr>
          <w:rFonts w:ascii="仿宋_GB2312" w:eastAsia="仿宋_GB2312" w:hAnsi="宋体" w:hint="eastAsia"/>
          <w:sz w:val="32"/>
          <w:szCs w:val="32"/>
        </w:rPr>
        <w:t>专业技术资格</w:t>
      </w:r>
      <w:r w:rsidRPr="00E10E01">
        <w:rPr>
          <w:rFonts w:ascii="仿宋_GB2312" w:eastAsia="仿宋_GB2312" w:hAnsi="宋体" w:hint="eastAsia"/>
          <w:sz w:val="32"/>
          <w:szCs w:val="32"/>
        </w:rPr>
        <w:t>以来的业绩符合下列两类条件各一者，可申请竞聘专业技术二级岗位。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lastRenderedPageBreak/>
        <w:t>（一）奖项类</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获得省（部）级自然科学、技术发明、科技进步奖一等奖（前三名）或二等奖（第一名）；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获得省人民政府颁发的社会科学优秀成果一等奖（第一名）；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获得全国农牧渔业丰收奖一等奖（前三名）或中华农业科技奖一等奖（前三名），或国家级星火奖一等奖（前三名）；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获得与上述奖项相当的各领域、各行业省（部）级一等奖或金奖（前二名）。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（二）项目及成果类</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以第一完成人获得</w:t>
      </w:r>
      <w:r w:rsidRPr="00E10E01">
        <w:rPr>
          <w:rFonts w:ascii="仿宋_GB2312" w:eastAsia="仿宋_GB2312" w:hAnsi="宋体"/>
          <w:sz w:val="32"/>
          <w:szCs w:val="32"/>
        </w:rPr>
        <w:t>3</w:t>
      </w:r>
      <w:r w:rsidRPr="00E10E01">
        <w:rPr>
          <w:rFonts w:ascii="仿宋_GB2312" w:eastAsia="仿宋_GB2312" w:hAnsi="宋体" w:hint="eastAsia"/>
          <w:sz w:val="32"/>
          <w:szCs w:val="32"/>
        </w:rPr>
        <w:t>项以上国家发明专利授权，被开发转化，且取得重大经济效益；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主持育成国家级品种审定委员会审定通过的动植物新品种（动物新品系或配套系）</w:t>
      </w:r>
      <w:r w:rsidRPr="00E10E01">
        <w:rPr>
          <w:rFonts w:ascii="仿宋_GB2312" w:eastAsia="仿宋_GB2312" w:hAnsi="宋体"/>
          <w:sz w:val="32"/>
          <w:szCs w:val="32"/>
        </w:rPr>
        <w:t>1</w:t>
      </w:r>
      <w:r w:rsidRPr="00E10E01">
        <w:rPr>
          <w:rFonts w:ascii="仿宋_GB2312" w:eastAsia="仿宋_GB2312" w:hAnsi="宋体" w:hint="eastAsia"/>
          <w:sz w:val="32"/>
          <w:szCs w:val="32"/>
        </w:rPr>
        <w:t>个及以上，并在全国大面积推广应用，或主持育成省级品种审定委员会审定并通过的植物新品种（动物新品系或配套系）</w:t>
      </w:r>
      <w:r w:rsidRPr="00E10E01">
        <w:rPr>
          <w:rFonts w:ascii="仿宋_GB2312" w:eastAsia="仿宋_GB2312" w:hAnsi="宋体"/>
          <w:sz w:val="32"/>
          <w:szCs w:val="32"/>
        </w:rPr>
        <w:t>3</w:t>
      </w:r>
      <w:r w:rsidRPr="00E10E01">
        <w:rPr>
          <w:rFonts w:ascii="仿宋_GB2312" w:eastAsia="仿宋_GB2312" w:hAnsi="宋体" w:hint="eastAsia"/>
          <w:sz w:val="32"/>
          <w:szCs w:val="32"/>
        </w:rPr>
        <w:t>个及以上并大面积推广应用；</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主持</w:t>
      </w:r>
      <w:r w:rsidRPr="00E10E01">
        <w:rPr>
          <w:rFonts w:ascii="仿宋_GB2312" w:eastAsia="仿宋_GB2312" w:hAnsi="宋体"/>
          <w:sz w:val="32"/>
          <w:szCs w:val="32"/>
        </w:rPr>
        <w:t>2</w:t>
      </w:r>
      <w:r w:rsidRPr="00E10E01">
        <w:rPr>
          <w:rFonts w:ascii="仿宋_GB2312" w:eastAsia="仿宋_GB2312" w:hAnsi="宋体" w:hint="eastAsia"/>
          <w:sz w:val="32"/>
          <w:szCs w:val="32"/>
        </w:rPr>
        <w:t>项及以上国家级科研、工程技术推广项目，并经省级以上相关部门验收合格；或主持</w:t>
      </w:r>
      <w:r w:rsidRPr="00E10E01">
        <w:rPr>
          <w:rFonts w:ascii="仿宋_GB2312" w:eastAsia="仿宋_GB2312" w:hAnsi="宋体"/>
          <w:sz w:val="32"/>
          <w:szCs w:val="32"/>
        </w:rPr>
        <w:t>1</w:t>
      </w:r>
      <w:r w:rsidRPr="00E10E01">
        <w:rPr>
          <w:rFonts w:ascii="仿宋_GB2312" w:eastAsia="仿宋_GB2312" w:hAnsi="宋体" w:hint="eastAsia"/>
          <w:sz w:val="32"/>
          <w:szCs w:val="32"/>
        </w:rPr>
        <w:t>项国家级和</w:t>
      </w:r>
      <w:r w:rsidRPr="00E10E01">
        <w:rPr>
          <w:rFonts w:ascii="仿宋_GB2312" w:eastAsia="仿宋_GB2312" w:hAnsi="宋体"/>
          <w:sz w:val="32"/>
          <w:szCs w:val="32"/>
        </w:rPr>
        <w:t>5</w:t>
      </w:r>
      <w:r w:rsidRPr="00E10E01">
        <w:rPr>
          <w:rFonts w:ascii="仿宋_GB2312" w:eastAsia="仿宋_GB2312" w:hAnsi="宋体" w:hint="eastAsia"/>
          <w:sz w:val="32"/>
          <w:szCs w:val="32"/>
        </w:rPr>
        <w:t>项以上省（部）级科研、工程技术推广项目，并经省级以上相关部门验收合格。</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四、现聘专业技术三级岗位，且聘任正高级专业技术职务满</w:t>
      </w:r>
      <w:r w:rsidRPr="00E10E01">
        <w:rPr>
          <w:rFonts w:ascii="仿宋_GB2312" w:eastAsia="仿宋_GB2312" w:hAnsi="宋体"/>
          <w:sz w:val="32"/>
          <w:szCs w:val="32"/>
        </w:rPr>
        <w:t>15</w:t>
      </w:r>
      <w:r w:rsidRPr="00E10E01">
        <w:rPr>
          <w:rFonts w:ascii="仿宋_GB2312" w:eastAsia="仿宋_GB2312" w:hAnsi="宋体" w:hint="eastAsia"/>
          <w:sz w:val="32"/>
          <w:szCs w:val="32"/>
        </w:rPr>
        <w:t>年，符合第二、三大点中</w:t>
      </w:r>
      <w:r>
        <w:rPr>
          <w:rFonts w:ascii="仿宋_GB2312" w:eastAsia="仿宋_GB2312" w:hAnsi="宋体"/>
          <w:sz w:val="32"/>
          <w:szCs w:val="32"/>
        </w:rPr>
        <w:t>(</w:t>
      </w:r>
      <w:r>
        <w:rPr>
          <w:rFonts w:ascii="仿宋_GB2312" w:eastAsia="仿宋_GB2312" w:hAnsi="宋体" w:hint="eastAsia"/>
          <w:sz w:val="32"/>
          <w:szCs w:val="32"/>
        </w:rPr>
        <w:t>一</w:t>
      </w:r>
      <w:r>
        <w:rPr>
          <w:rFonts w:ascii="仿宋_GB2312" w:eastAsia="仿宋_GB2312" w:hAnsi="宋体"/>
          <w:sz w:val="32"/>
          <w:szCs w:val="32"/>
        </w:rPr>
        <w:t>)</w:t>
      </w:r>
      <w:r>
        <w:rPr>
          <w:rFonts w:ascii="仿宋_GB2312" w:eastAsia="仿宋_GB2312" w:hAnsi="宋体" w:hint="eastAsia"/>
          <w:sz w:val="32"/>
          <w:szCs w:val="32"/>
        </w:rPr>
        <w:t>奖项类和</w:t>
      </w:r>
      <w:r>
        <w:rPr>
          <w:rFonts w:ascii="仿宋_GB2312" w:eastAsia="仿宋_GB2312" w:hAnsi="宋体"/>
          <w:sz w:val="32"/>
          <w:szCs w:val="32"/>
        </w:rPr>
        <w:t>(</w:t>
      </w:r>
      <w:r>
        <w:rPr>
          <w:rFonts w:ascii="仿宋_GB2312" w:eastAsia="仿宋_GB2312" w:hAnsi="宋体" w:hint="eastAsia"/>
          <w:sz w:val="32"/>
          <w:szCs w:val="32"/>
        </w:rPr>
        <w:t>二</w:t>
      </w:r>
      <w:r>
        <w:rPr>
          <w:rFonts w:ascii="仿宋_GB2312" w:eastAsia="仿宋_GB2312" w:hAnsi="宋体"/>
          <w:sz w:val="32"/>
          <w:szCs w:val="32"/>
        </w:rPr>
        <w:t>)</w:t>
      </w:r>
      <w:r>
        <w:rPr>
          <w:rFonts w:ascii="仿宋_GB2312" w:eastAsia="仿宋_GB2312" w:hAnsi="宋体" w:hint="eastAsia"/>
          <w:sz w:val="32"/>
          <w:szCs w:val="32"/>
        </w:rPr>
        <w:t>项目类及成果类</w:t>
      </w:r>
      <w:r w:rsidRPr="00E10E01">
        <w:rPr>
          <w:rFonts w:ascii="仿宋_GB2312" w:eastAsia="仿宋_GB2312" w:hAnsi="宋体" w:hint="eastAsia"/>
          <w:sz w:val="32"/>
          <w:szCs w:val="32"/>
        </w:rPr>
        <w:t>任意一点条件之一者，可申请竞聘专业技术二级岗位。</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第三章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专业技术三级岗位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一、现聘正高级专业技术职务，且</w:t>
      </w:r>
      <w:r>
        <w:rPr>
          <w:rFonts w:ascii="仿宋_GB2312" w:eastAsia="仿宋_GB2312" w:hAnsi="宋体" w:hint="eastAsia"/>
          <w:sz w:val="32"/>
          <w:szCs w:val="32"/>
        </w:rPr>
        <w:t>取得</w:t>
      </w:r>
      <w:r w:rsidRPr="00E10E01">
        <w:rPr>
          <w:rFonts w:ascii="仿宋_GB2312" w:eastAsia="仿宋_GB2312" w:hAnsi="宋体" w:hint="eastAsia"/>
          <w:sz w:val="32"/>
          <w:szCs w:val="32"/>
        </w:rPr>
        <w:t>正高级</w:t>
      </w:r>
      <w:r>
        <w:rPr>
          <w:rFonts w:ascii="仿宋_GB2312" w:eastAsia="仿宋_GB2312" w:hAnsi="宋体" w:hint="eastAsia"/>
          <w:sz w:val="32"/>
          <w:szCs w:val="32"/>
        </w:rPr>
        <w:t>专业技术资格</w:t>
      </w:r>
      <w:r w:rsidRPr="00E10E01">
        <w:rPr>
          <w:rFonts w:ascii="仿宋_GB2312" w:eastAsia="仿宋_GB2312" w:hAnsi="宋体" w:hint="eastAsia"/>
          <w:sz w:val="32"/>
          <w:szCs w:val="32"/>
        </w:rPr>
        <w:lastRenderedPageBreak/>
        <w:t>以来的业绩符合下列条件之一者，可申请竞聘专业技术三级岗位。</w:t>
      </w:r>
    </w:p>
    <w:p w:rsidR="00002F56" w:rsidRPr="00E10E01" w:rsidRDefault="00002F56" w:rsidP="00E37DD4">
      <w:pPr>
        <w:snapToGrid w:val="0"/>
        <w:spacing w:line="560" w:lineRule="exact"/>
        <w:ind w:rightChars="-51" w:right="-107"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福建省</w:t>
      </w:r>
      <w:r w:rsidRPr="00E10E01">
        <w:rPr>
          <w:rFonts w:ascii="仿宋_GB2312" w:eastAsia="仿宋_GB2312" w:hAnsi="宋体"/>
          <w:sz w:val="32"/>
          <w:szCs w:val="32"/>
        </w:rPr>
        <w:t>6</w:t>
      </w:r>
      <w:r w:rsidRPr="00E10E01">
        <w:rPr>
          <w:rFonts w:ascii="仿宋_GB2312" w:eastAsia="仿宋_GB2312" w:hAnsi="宋体" w:hint="eastAsia"/>
          <w:sz w:val="32"/>
          <w:szCs w:val="32"/>
        </w:rPr>
        <w:t>类特支人才“双百计划”人选，或福建省杰出科技人才，或省级优秀专家，或福建省“百人计划”人才。</w:t>
      </w:r>
    </w:p>
    <w:p w:rsidR="00002F56" w:rsidRPr="00E10E01" w:rsidRDefault="00002F56" w:rsidP="00E37DD4">
      <w:pPr>
        <w:snapToGrid w:val="0"/>
        <w:spacing w:line="560" w:lineRule="exact"/>
        <w:ind w:left="476" w:rightChars="85" w:right="178" w:firstLineChars="32" w:firstLine="102"/>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国家现代农业产业技术体系岗位科学家或试验站站长；</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院一级科技创新团队首席专家或省、院科技重大专项首席专家；</w:t>
      </w:r>
    </w:p>
    <w:p w:rsidR="00002F56" w:rsidRPr="00E10E01" w:rsidRDefault="00002F56" w:rsidP="00E37DD4">
      <w:pPr>
        <w:tabs>
          <w:tab w:val="left" w:pos="5220"/>
          <w:tab w:val="left" w:pos="5580"/>
          <w:tab w:val="left" w:pos="8460"/>
          <w:tab w:val="left" w:pos="9000"/>
          <w:tab w:val="right" w:pos="9540"/>
        </w:tabs>
        <w:snapToGrid w:val="0"/>
        <w:spacing w:line="560" w:lineRule="exact"/>
        <w:ind w:leftChars="267" w:left="561" w:rightChars="85" w:right="178"/>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二类平台及以上第一负责人。</w:t>
      </w:r>
    </w:p>
    <w:p w:rsidR="00002F56" w:rsidRPr="00E10E01" w:rsidRDefault="00002F56" w:rsidP="00E37DD4">
      <w:pPr>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主持二类科技项目（包括国家重点研发计划（含国家科技支撑计划、国际科技合作与交流专项）课题、国家科技重大专项课题或任务）</w:t>
      </w:r>
      <w:r w:rsidRPr="00E10E01">
        <w:rPr>
          <w:rFonts w:ascii="仿宋_GB2312" w:eastAsia="仿宋_GB2312" w:hAnsi="宋体"/>
          <w:sz w:val="32"/>
          <w:szCs w:val="32"/>
        </w:rPr>
        <w:t>2</w:t>
      </w:r>
      <w:r w:rsidRPr="00E10E01">
        <w:rPr>
          <w:rFonts w:ascii="仿宋_GB2312" w:eastAsia="仿宋_GB2312" w:hAnsi="宋体" w:hint="eastAsia"/>
          <w:sz w:val="32"/>
          <w:szCs w:val="32"/>
        </w:rPr>
        <w:t>项以上，其中</w:t>
      </w:r>
      <w:r w:rsidRPr="00E10E01">
        <w:rPr>
          <w:rFonts w:ascii="仿宋_GB2312" w:eastAsia="仿宋_GB2312" w:hAnsi="宋体"/>
          <w:sz w:val="32"/>
          <w:szCs w:val="32"/>
        </w:rPr>
        <w:t>1</w:t>
      </w:r>
      <w:r w:rsidRPr="00E10E01">
        <w:rPr>
          <w:rFonts w:ascii="仿宋_GB2312" w:eastAsia="仿宋_GB2312" w:hAnsi="宋体" w:hint="eastAsia"/>
          <w:sz w:val="32"/>
          <w:szCs w:val="32"/>
        </w:rPr>
        <w:t>项并经省级以上相关部门验收合格；</w:t>
      </w:r>
      <w:r w:rsidRPr="00E10E01">
        <w:rPr>
          <w:rFonts w:ascii="仿宋_GB2312" w:eastAsia="仿宋_GB2312" w:hAnsi="宋体"/>
          <w:sz w:val="32"/>
          <w:szCs w:val="32"/>
        </w:rPr>
        <w:t xml:space="preserve"> </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在《</w:t>
      </w:r>
      <w:r w:rsidRPr="00E10E01">
        <w:rPr>
          <w:rFonts w:ascii="仿宋_GB2312" w:eastAsia="仿宋_GB2312" w:hAnsi="宋体"/>
          <w:sz w:val="32"/>
          <w:szCs w:val="32"/>
        </w:rPr>
        <w:t>Nature</w:t>
      </w:r>
      <w:r w:rsidRPr="00E10E01">
        <w:rPr>
          <w:rFonts w:ascii="仿宋_GB2312" w:eastAsia="仿宋_GB2312" w:hAnsi="宋体" w:hint="eastAsia"/>
          <w:sz w:val="32"/>
          <w:szCs w:val="32"/>
        </w:rPr>
        <w:t>》、《</w:t>
      </w:r>
      <w:r w:rsidRPr="00E10E01">
        <w:rPr>
          <w:rFonts w:ascii="仿宋_GB2312" w:eastAsia="仿宋_GB2312" w:hAnsi="宋体"/>
          <w:sz w:val="32"/>
          <w:szCs w:val="32"/>
        </w:rPr>
        <w:t>Science</w:t>
      </w:r>
      <w:r w:rsidRPr="00E10E01">
        <w:rPr>
          <w:rFonts w:ascii="仿宋_GB2312" w:eastAsia="仿宋_GB2312" w:hAnsi="宋体" w:hint="eastAsia"/>
          <w:sz w:val="32"/>
          <w:szCs w:val="32"/>
        </w:rPr>
        <w:t>》、《</w:t>
      </w:r>
      <w:r w:rsidRPr="00E10E01">
        <w:rPr>
          <w:rFonts w:ascii="仿宋_GB2312" w:eastAsia="仿宋_GB2312" w:hAnsi="宋体"/>
          <w:sz w:val="32"/>
          <w:szCs w:val="32"/>
        </w:rPr>
        <w:t>Cell</w:t>
      </w:r>
      <w:r w:rsidRPr="00E10E01">
        <w:rPr>
          <w:rFonts w:ascii="仿宋_GB2312" w:eastAsia="仿宋_GB2312" w:hAnsi="宋体" w:hint="eastAsia"/>
          <w:sz w:val="32"/>
          <w:szCs w:val="32"/>
        </w:rPr>
        <w:t>》期刊上发表第一作者原创性学术论文；或发表第一作者</w:t>
      </w:r>
      <w:r w:rsidRPr="00E10E01">
        <w:rPr>
          <w:rFonts w:ascii="仿宋_GB2312" w:eastAsia="仿宋_GB2312" w:hAnsi="宋体"/>
          <w:sz w:val="32"/>
          <w:szCs w:val="32"/>
        </w:rPr>
        <w:t>SCI</w:t>
      </w:r>
      <w:r w:rsidRPr="00E10E01">
        <w:rPr>
          <w:rFonts w:ascii="仿宋_GB2312" w:eastAsia="仿宋_GB2312" w:hAnsi="宋体" w:hint="eastAsia"/>
          <w:sz w:val="32"/>
          <w:szCs w:val="32"/>
        </w:rPr>
        <w:t>论文影响因子累计</w:t>
      </w:r>
      <w:r w:rsidRPr="00E10E01">
        <w:rPr>
          <w:rFonts w:ascii="仿宋_GB2312" w:eastAsia="仿宋_GB2312" w:hAnsi="宋体"/>
          <w:sz w:val="32"/>
          <w:szCs w:val="32"/>
        </w:rPr>
        <w:t>12.0</w:t>
      </w:r>
      <w:r w:rsidRPr="00E10E01">
        <w:rPr>
          <w:rFonts w:ascii="仿宋_GB2312" w:eastAsia="仿宋_GB2312" w:hAnsi="宋体" w:hint="eastAsia"/>
          <w:sz w:val="32"/>
          <w:szCs w:val="32"/>
        </w:rPr>
        <w:t>以上，其中</w:t>
      </w:r>
      <w:r w:rsidRPr="00E10E01">
        <w:rPr>
          <w:rFonts w:ascii="仿宋_GB2312" w:eastAsia="仿宋_GB2312" w:hAnsi="宋体"/>
          <w:sz w:val="32"/>
          <w:szCs w:val="32"/>
        </w:rPr>
        <w:t>1</w:t>
      </w:r>
      <w:r w:rsidRPr="00E10E01">
        <w:rPr>
          <w:rFonts w:ascii="仿宋_GB2312" w:eastAsia="仿宋_GB2312" w:hAnsi="宋体" w:hint="eastAsia"/>
          <w:sz w:val="32"/>
          <w:szCs w:val="32"/>
        </w:rPr>
        <w:t>篇论文的影响因子</w:t>
      </w:r>
      <w:r w:rsidRPr="00E10E01">
        <w:rPr>
          <w:rFonts w:ascii="仿宋_GB2312" w:eastAsia="仿宋_GB2312" w:hAnsi="宋体"/>
          <w:sz w:val="32"/>
          <w:szCs w:val="32"/>
        </w:rPr>
        <w:t>6.0</w:t>
      </w:r>
      <w:r w:rsidRPr="00E10E01">
        <w:rPr>
          <w:rFonts w:ascii="仿宋_GB2312" w:eastAsia="仿宋_GB2312" w:hAnsi="宋体" w:hint="eastAsia"/>
          <w:sz w:val="32"/>
          <w:szCs w:val="32"/>
        </w:rPr>
        <w:t>以上；或在一类期刊上第一作者发表论文</w:t>
      </w:r>
      <w:r w:rsidRPr="00E10E01">
        <w:rPr>
          <w:rFonts w:ascii="仿宋_GB2312" w:eastAsia="仿宋_GB2312" w:hAnsi="宋体"/>
          <w:sz w:val="32"/>
          <w:szCs w:val="32"/>
        </w:rPr>
        <w:t>16</w:t>
      </w:r>
      <w:r w:rsidRPr="00E10E01">
        <w:rPr>
          <w:rFonts w:ascii="仿宋_GB2312" w:eastAsia="仿宋_GB2312" w:hAnsi="宋体" w:hint="eastAsia"/>
          <w:sz w:val="32"/>
          <w:szCs w:val="32"/>
        </w:rPr>
        <w:t>篇以上。</w:t>
      </w:r>
    </w:p>
    <w:p w:rsidR="00002F56" w:rsidRPr="00E10E01" w:rsidRDefault="00002F56" w:rsidP="00E37DD4">
      <w:pPr>
        <w:snapToGrid w:val="0"/>
        <w:spacing w:line="560" w:lineRule="exact"/>
        <w:ind w:firstLineChars="196" w:firstLine="627"/>
        <w:rPr>
          <w:rFonts w:ascii="仿宋_GB2312" w:eastAsia="仿宋_GB2312" w:hAnsi="宋体"/>
          <w:sz w:val="32"/>
          <w:szCs w:val="32"/>
        </w:rPr>
      </w:pPr>
      <w:r w:rsidRPr="00E10E01">
        <w:rPr>
          <w:rFonts w:ascii="仿宋_GB2312" w:eastAsia="仿宋_GB2312" w:hAnsi="宋体" w:hint="eastAsia"/>
          <w:sz w:val="32"/>
          <w:szCs w:val="32"/>
        </w:rPr>
        <w:t>二、现聘正高级专业技术职务满</w:t>
      </w:r>
      <w:r w:rsidRPr="00E10E01">
        <w:rPr>
          <w:rFonts w:ascii="仿宋_GB2312" w:eastAsia="仿宋_GB2312" w:hAnsi="宋体"/>
          <w:sz w:val="32"/>
          <w:szCs w:val="32"/>
        </w:rPr>
        <w:t>2</w:t>
      </w:r>
      <w:r w:rsidRPr="00E10E01">
        <w:rPr>
          <w:rFonts w:ascii="仿宋_GB2312" w:eastAsia="仿宋_GB2312" w:hAnsi="宋体" w:hint="eastAsia"/>
          <w:sz w:val="32"/>
          <w:szCs w:val="32"/>
        </w:rPr>
        <w:t>年，且</w:t>
      </w:r>
      <w:r>
        <w:rPr>
          <w:rFonts w:ascii="仿宋_GB2312" w:eastAsia="仿宋_GB2312" w:hAnsi="宋体" w:hint="eastAsia"/>
          <w:sz w:val="32"/>
          <w:szCs w:val="32"/>
        </w:rPr>
        <w:t>取得</w:t>
      </w:r>
      <w:r w:rsidRPr="00E10E01">
        <w:rPr>
          <w:rFonts w:ascii="仿宋_GB2312" w:eastAsia="仿宋_GB2312" w:hAnsi="宋体" w:hint="eastAsia"/>
          <w:sz w:val="32"/>
          <w:szCs w:val="32"/>
        </w:rPr>
        <w:t>正高级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的业绩符合下列条件之四项（技术、社科系列达到三项），或达到二级条件；或现聘正高级专业技术职务满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年，且符合下列条件之三项（技术、社科系列达到二项），或现聘正高级专业技术职务满</w:t>
      </w:r>
      <w:r w:rsidRPr="00E10E01">
        <w:rPr>
          <w:rFonts w:ascii="仿宋_GB2312" w:eastAsia="仿宋_GB2312" w:hAnsi="宋体"/>
          <w:sz w:val="32"/>
          <w:szCs w:val="32"/>
        </w:rPr>
        <w:t>8</w:t>
      </w:r>
      <w:r w:rsidRPr="00E10E01">
        <w:rPr>
          <w:rFonts w:ascii="仿宋_GB2312" w:eastAsia="仿宋_GB2312" w:hAnsi="宋体" w:hint="eastAsia"/>
          <w:sz w:val="32"/>
          <w:szCs w:val="32"/>
        </w:rPr>
        <w:t>年，且符合下列条件之二项，可申请竞聘专业技术三级岗位。其中第</w:t>
      </w:r>
      <w:r w:rsidRPr="00E10E01">
        <w:rPr>
          <w:rFonts w:ascii="仿宋_GB2312" w:eastAsia="仿宋_GB2312" w:hAnsi="宋体"/>
          <w:sz w:val="32"/>
          <w:szCs w:val="32"/>
        </w:rPr>
        <w:t>6</w:t>
      </w:r>
      <w:r w:rsidRPr="00E10E01">
        <w:rPr>
          <w:rFonts w:ascii="仿宋_GB2312" w:eastAsia="仿宋_GB2312" w:hAnsi="宋体" w:hint="eastAsia"/>
          <w:sz w:val="32"/>
          <w:szCs w:val="32"/>
        </w:rPr>
        <w:t>点</w:t>
      </w:r>
      <w:r>
        <w:rPr>
          <w:rFonts w:ascii="仿宋_GB2312" w:eastAsia="仿宋_GB2312" w:hAnsi="宋体" w:hint="eastAsia"/>
          <w:sz w:val="32"/>
          <w:szCs w:val="32"/>
        </w:rPr>
        <w:t>为</w:t>
      </w:r>
      <w:r w:rsidRPr="00E10E01">
        <w:rPr>
          <w:rFonts w:ascii="仿宋_GB2312" w:eastAsia="仿宋_GB2312" w:hAnsi="宋体" w:hint="eastAsia"/>
          <w:sz w:val="32"/>
          <w:szCs w:val="32"/>
        </w:rPr>
        <w:t>基础研究</w:t>
      </w:r>
      <w:r>
        <w:rPr>
          <w:rFonts w:ascii="仿宋_GB2312" w:eastAsia="仿宋_GB2312" w:hAnsi="宋体" w:hint="eastAsia"/>
          <w:sz w:val="32"/>
          <w:szCs w:val="32"/>
        </w:rPr>
        <w:t>类</w:t>
      </w:r>
      <w:r w:rsidRPr="00E10E01">
        <w:rPr>
          <w:rFonts w:ascii="仿宋_GB2312" w:eastAsia="仿宋_GB2312" w:hAnsi="宋体" w:hint="eastAsia"/>
          <w:sz w:val="32"/>
          <w:szCs w:val="32"/>
        </w:rPr>
        <w:t>必备</w:t>
      </w:r>
      <w:r>
        <w:rPr>
          <w:rFonts w:ascii="仿宋_GB2312" w:eastAsia="仿宋_GB2312" w:hAnsi="宋体" w:hint="eastAsia"/>
          <w:sz w:val="32"/>
          <w:szCs w:val="32"/>
        </w:rPr>
        <w:t>条件</w:t>
      </w:r>
      <w:r w:rsidRPr="00E10E01">
        <w:rPr>
          <w:rFonts w:ascii="仿宋_GB2312" w:eastAsia="仿宋_GB2312" w:hAnsi="宋体" w:hint="eastAsia"/>
          <w:sz w:val="32"/>
          <w:szCs w:val="32"/>
        </w:rPr>
        <w:t>，第</w:t>
      </w:r>
      <w:r w:rsidRPr="00E10E01">
        <w:rPr>
          <w:rFonts w:ascii="仿宋_GB2312" w:eastAsia="仿宋_GB2312" w:hAnsi="宋体"/>
          <w:sz w:val="32"/>
          <w:szCs w:val="32"/>
        </w:rPr>
        <w:t>7</w:t>
      </w:r>
      <w:r w:rsidRPr="00E10E01">
        <w:rPr>
          <w:rFonts w:ascii="仿宋_GB2312" w:eastAsia="仿宋_GB2312" w:hAnsi="宋体" w:hint="eastAsia"/>
          <w:sz w:val="32"/>
          <w:szCs w:val="32"/>
        </w:rPr>
        <w:t>点或第</w:t>
      </w:r>
      <w:r w:rsidRPr="00E10E01">
        <w:rPr>
          <w:rFonts w:ascii="仿宋_GB2312" w:eastAsia="仿宋_GB2312" w:hAnsi="宋体"/>
          <w:sz w:val="32"/>
          <w:szCs w:val="32"/>
        </w:rPr>
        <w:t>8</w:t>
      </w:r>
      <w:r w:rsidRPr="00E10E01">
        <w:rPr>
          <w:rFonts w:ascii="仿宋_GB2312" w:eastAsia="仿宋_GB2312" w:hAnsi="宋体" w:hint="eastAsia"/>
          <w:sz w:val="32"/>
          <w:szCs w:val="32"/>
        </w:rPr>
        <w:t>点</w:t>
      </w:r>
      <w:r>
        <w:rPr>
          <w:rFonts w:ascii="仿宋_GB2312" w:eastAsia="仿宋_GB2312" w:hAnsi="宋体" w:hint="eastAsia"/>
          <w:sz w:val="32"/>
          <w:szCs w:val="32"/>
        </w:rPr>
        <w:t>为</w:t>
      </w:r>
      <w:r w:rsidRPr="00E10E01">
        <w:rPr>
          <w:rFonts w:ascii="仿宋_GB2312" w:eastAsia="仿宋_GB2312" w:hAnsi="宋体" w:hint="eastAsia"/>
          <w:sz w:val="32"/>
          <w:szCs w:val="32"/>
        </w:rPr>
        <w:t>应用研究类必备条件，第</w:t>
      </w:r>
      <w:r w:rsidRPr="00E10E01">
        <w:rPr>
          <w:rFonts w:ascii="仿宋_GB2312" w:eastAsia="仿宋_GB2312" w:hAnsi="宋体"/>
          <w:sz w:val="32"/>
          <w:szCs w:val="32"/>
        </w:rPr>
        <w:t>5</w:t>
      </w:r>
      <w:r w:rsidRPr="00E10E01">
        <w:rPr>
          <w:rFonts w:ascii="仿宋_GB2312" w:eastAsia="仿宋_GB2312" w:hAnsi="宋体" w:hint="eastAsia"/>
          <w:sz w:val="32"/>
          <w:szCs w:val="32"/>
        </w:rPr>
        <w:t>点或第</w:t>
      </w:r>
      <w:r w:rsidRPr="00E10E01">
        <w:rPr>
          <w:rFonts w:ascii="仿宋_GB2312" w:eastAsia="仿宋_GB2312" w:hAnsi="宋体"/>
          <w:sz w:val="32"/>
          <w:szCs w:val="32"/>
        </w:rPr>
        <w:t>6</w:t>
      </w:r>
      <w:r w:rsidRPr="00E10E01">
        <w:rPr>
          <w:rFonts w:ascii="仿宋_GB2312" w:eastAsia="仿宋_GB2312" w:hAnsi="宋体" w:hint="eastAsia"/>
          <w:sz w:val="32"/>
          <w:szCs w:val="32"/>
        </w:rPr>
        <w:t>点或第</w:t>
      </w:r>
      <w:r w:rsidRPr="00E10E01">
        <w:rPr>
          <w:rFonts w:ascii="仿宋_GB2312" w:eastAsia="仿宋_GB2312" w:hAnsi="宋体"/>
          <w:sz w:val="32"/>
          <w:szCs w:val="32"/>
        </w:rPr>
        <w:t>7</w:t>
      </w:r>
      <w:r w:rsidRPr="00E10E01">
        <w:rPr>
          <w:rFonts w:ascii="仿宋_GB2312" w:eastAsia="仿宋_GB2312" w:hAnsi="宋体" w:hint="eastAsia"/>
          <w:sz w:val="32"/>
          <w:szCs w:val="32"/>
        </w:rPr>
        <w:t>点为社科类必备</w:t>
      </w:r>
      <w:r>
        <w:rPr>
          <w:rFonts w:ascii="仿宋_GB2312" w:eastAsia="仿宋_GB2312" w:hAnsi="宋体" w:hint="eastAsia"/>
          <w:sz w:val="32"/>
          <w:szCs w:val="32"/>
        </w:rPr>
        <w:t>条件</w:t>
      </w:r>
      <w:r w:rsidRPr="00E10E01">
        <w:rPr>
          <w:rFonts w:ascii="仿宋_GB2312" w:eastAsia="仿宋_GB2312" w:hAnsi="宋体" w:hint="eastAsia"/>
          <w:sz w:val="32"/>
          <w:szCs w:val="32"/>
        </w:rPr>
        <w:t>。</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省级“百千万人才工程”人选，或获中国出版政府奖（优</w:t>
      </w:r>
      <w:r w:rsidRPr="00E10E01">
        <w:rPr>
          <w:rFonts w:ascii="仿宋_GB2312" w:eastAsia="仿宋_GB2312" w:hAnsi="宋体" w:hint="eastAsia"/>
          <w:sz w:val="32"/>
          <w:szCs w:val="32"/>
        </w:rPr>
        <w:lastRenderedPageBreak/>
        <w:t>秀人物奖），或韬奋出版奖的获得者。</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院一级科技创新团队副首席专家或省、院科技重大专项副首席专家或院二级科技创新团队首席专家或院高层次引进人才科技创新团队首席专家或第一轮创新团队责任专家。</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省产业技术体系首席专家。</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三类及以上平台第一负责人。</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科技项目</w:t>
      </w:r>
      <w:r w:rsidRPr="00E10E01">
        <w:rPr>
          <w:rFonts w:ascii="仿宋_GB2312" w:eastAsia="仿宋_GB2312" w:hAnsi="宋体"/>
          <w:sz w:val="32"/>
          <w:szCs w:val="32"/>
        </w:rPr>
        <w:t>:</w:t>
      </w:r>
      <w:r w:rsidRPr="00E10E01">
        <w:rPr>
          <w:rFonts w:ascii="仿宋_GB2312" w:eastAsia="仿宋_GB2312" w:hAnsi="宋体" w:hint="eastAsia"/>
          <w:sz w:val="32"/>
          <w:szCs w:val="32"/>
        </w:rPr>
        <w:t>主持三类科技项目</w:t>
      </w:r>
      <w:r w:rsidRPr="00E10E01">
        <w:rPr>
          <w:rFonts w:ascii="仿宋_GB2312" w:eastAsia="仿宋_GB2312" w:hAnsi="宋体"/>
          <w:sz w:val="32"/>
          <w:szCs w:val="32"/>
        </w:rPr>
        <w:t>1</w:t>
      </w:r>
      <w:r w:rsidRPr="00E10E01">
        <w:rPr>
          <w:rFonts w:ascii="仿宋_GB2312" w:eastAsia="仿宋_GB2312" w:hAnsi="宋体" w:hint="eastAsia"/>
          <w:sz w:val="32"/>
          <w:szCs w:val="32"/>
        </w:rPr>
        <w:t>项；或主持省级专项规划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项并获得政府正式颁布实施。</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科研论著</w:t>
      </w:r>
      <w:r w:rsidRPr="00E10E01">
        <w:rPr>
          <w:rFonts w:ascii="仿宋_GB2312" w:eastAsia="仿宋_GB2312" w:hAnsi="宋体"/>
          <w:sz w:val="32"/>
          <w:szCs w:val="32"/>
        </w:rPr>
        <w:t>:</w:t>
      </w:r>
      <w:r w:rsidRPr="00E10E01">
        <w:rPr>
          <w:rFonts w:ascii="仿宋_GB2312" w:eastAsia="仿宋_GB2312" w:hAnsi="宋体" w:hint="eastAsia"/>
          <w:sz w:val="32"/>
          <w:szCs w:val="32"/>
        </w:rPr>
        <w:t>院定一类学术期刊发表第一作者</w:t>
      </w:r>
      <w:r w:rsidRPr="00E10E01">
        <w:rPr>
          <w:rFonts w:ascii="仿宋_GB2312" w:eastAsia="仿宋_GB2312" w:hAnsi="宋体"/>
          <w:sz w:val="32"/>
          <w:szCs w:val="32"/>
        </w:rPr>
        <w:t>3</w:t>
      </w:r>
      <w:r w:rsidRPr="00E10E01">
        <w:rPr>
          <w:rFonts w:ascii="仿宋_GB2312" w:eastAsia="仿宋_GB2312" w:hAnsi="宋体" w:hint="eastAsia"/>
          <w:sz w:val="32"/>
          <w:szCs w:val="32"/>
        </w:rPr>
        <w:t>篇，或被</w:t>
      </w:r>
      <w:r w:rsidRPr="00E10E01">
        <w:rPr>
          <w:rFonts w:ascii="仿宋_GB2312" w:eastAsia="仿宋_GB2312" w:hAnsi="宋体"/>
          <w:sz w:val="32"/>
          <w:szCs w:val="32"/>
        </w:rPr>
        <w:t>SCI</w:t>
      </w:r>
      <w:r w:rsidRPr="00E10E01">
        <w:rPr>
          <w:rFonts w:ascii="仿宋_GB2312" w:eastAsia="仿宋_GB2312" w:hAnsi="宋体" w:hint="eastAsia"/>
          <w:sz w:val="32"/>
          <w:szCs w:val="32"/>
        </w:rPr>
        <w:t>（</w:t>
      </w:r>
      <w:r w:rsidRPr="00E10E01">
        <w:rPr>
          <w:rFonts w:ascii="仿宋_GB2312" w:eastAsia="仿宋_GB2312" w:hAnsi="宋体"/>
          <w:sz w:val="32"/>
          <w:szCs w:val="32"/>
        </w:rPr>
        <w:t>EI</w:t>
      </w:r>
      <w:r w:rsidRPr="00E10E01">
        <w:rPr>
          <w:rFonts w:ascii="仿宋_GB2312" w:eastAsia="仿宋_GB2312" w:hAnsi="宋体" w:hint="eastAsia"/>
          <w:sz w:val="32"/>
          <w:szCs w:val="32"/>
        </w:rPr>
        <w:t>）全文收录过</w:t>
      </w:r>
      <w:r w:rsidRPr="00E10E01">
        <w:rPr>
          <w:rFonts w:ascii="仿宋_GB2312" w:eastAsia="仿宋_GB2312" w:hAnsi="宋体"/>
          <w:sz w:val="32"/>
          <w:szCs w:val="32"/>
        </w:rPr>
        <w:t>2</w:t>
      </w:r>
      <w:r w:rsidRPr="00E10E01">
        <w:rPr>
          <w:rFonts w:ascii="仿宋_GB2312" w:eastAsia="仿宋_GB2312" w:hAnsi="宋体" w:hint="eastAsia"/>
          <w:sz w:val="32"/>
          <w:szCs w:val="32"/>
        </w:rPr>
        <w:t>篇，或在院定二类学术期刊发表第一作者文章六篇（其中一类</w:t>
      </w:r>
      <w:r w:rsidRPr="00E10E01">
        <w:rPr>
          <w:rFonts w:ascii="仿宋_GB2312" w:eastAsia="仿宋_GB2312" w:hAnsi="宋体"/>
          <w:sz w:val="32"/>
          <w:szCs w:val="32"/>
        </w:rPr>
        <w:t>2</w:t>
      </w:r>
      <w:r w:rsidRPr="00E10E01">
        <w:rPr>
          <w:rFonts w:ascii="仿宋_GB2312" w:eastAsia="仿宋_GB2312" w:hAnsi="宋体" w:hint="eastAsia"/>
          <w:sz w:val="32"/>
          <w:szCs w:val="32"/>
        </w:rPr>
        <w:t>篇或被</w:t>
      </w:r>
      <w:r w:rsidRPr="00E10E01">
        <w:rPr>
          <w:rFonts w:ascii="仿宋_GB2312" w:eastAsia="仿宋_GB2312" w:hAnsi="宋体"/>
          <w:sz w:val="32"/>
          <w:szCs w:val="32"/>
        </w:rPr>
        <w:t>SCI</w:t>
      </w:r>
      <w:r w:rsidRPr="00E10E01">
        <w:rPr>
          <w:rFonts w:ascii="仿宋_GB2312" w:eastAsia="仿宋_GB2312" w:hAnsi="宋体" w:hint="eastAsia"/>
          <w:sz w:val="32"/>
          <w:szCs w:val="32"/>
        </w:rPr>
        <w:t>（</w:t>
      </w:r>
      <w:r w:rsidRPr="00E10E01">
        <w:rPr>
          <w:rFonts w:ascii="仿宋_GB2312" w:eastAsia="仿宋_GB2312" w:hAnsi="宋体"/>
          <w:sz w:val="32"/>
          <w:szCs w:val="32"/>
        </w:rPr>
        <w:t>EI</w:t>
      </w:r>
      <w:r w:rsidRPr="00E10E01">
        <w:rPr>
          <w:rFonts w:ascii="仿宋_GB2312" w:eastAsia="仿宋_GB2312" w:hAnsi="宋体" w:hint="eastAsia"/>
          <w:sz w:val="32"/>
          <w:szCs w:val="32"/>
        </w:rPr>
        <w:t>）全文收录过</w:t>
      </w:r>
      <w:r w:rsidRPr="00E10E01">
        <w:rPr>
          <w:rFonts w:ascii="仿宋_GB2312" w:eastAsia="仿宋_GB2312" w:hAnsi="宋体"/>
          <w:sz w:val="32"/>
          <w:szCs w:val="32"/>
        </w:rPr>
        <w:t>1</w:t>
      </w:r>
      <w:r w:rsidRPr="00E10E01">
        <w:rPr>
          <w:rFonts w:ascii="仿宋_GB2312" w:eastAsia="仿宋_GB2312" w:hAnsi="宋体" w:hint="eastAsia"/>
          <w:sz w:val="32"/>
          <w:szCs w:val="32"/>
        </w:rPr>
        <w:t>篇），或正式出版专著一本（第一名）或编著二本（第一名）。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7.</w:t>
      </w:r>
      <w:r w:rsidRPr="00E10E01">
        <w:rPr>
          <w:rFonts w:ascii="仿宋_GB2312" w:eastAsia="仿宋_GB2312" w:hAnsi="宋体" w:hint="eastAsia"/>
          <w:sz w:val="32"/>
          <w:szCs w:val="32"/>
        </w:rPr>
        <w:t>科技成果（以下之一）</w:t>
      </w:r>
      <w:r w:rsidRPr="00E10E01">
        <w:rPr>
          <w:rFonts w:ascii="仿宋_GB2312" w:eastAsia="仿宋_GB2312" w:hAnsi="宋体"/>
          <w:sz w:val="32"/>
          <w:szCs w:val="32"/>
        </w:rPr>
        <w:t>:</w:t>
      </w:r>
    </w:p>
    <w:p w:rsidR="00002F56" w:rsidRPr="00E10E01" w:rsidRDefault="00002F56" w:rsidP="00E37DD4">
      <w:pPr>
        <w:tabs>
          <w:tab w:val="left" w:pos="993"/>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Pr>
          <w:rFonts w:ascii="仿宋_GB2312" w:eastAsia="仿宋_GB2312" w:hAnsi="宋体" w:hint="eastAsia"/>
          <w:sz w:val="32"/>
          <w:szCs w:val="32"/>
        </w:rPr>
        <w:t>）</w:t>
      </w:r>
      <w:r w:rsidRPr="00E10E01">
        <w:rPr>
          <w:rFonts w:ascii="仿宋_GB2312" w:eastAsia="仿宋_GB2312" w:hAnsi="宋体" w:hint="eastAsia"/>
          <w:sz w:val="32"/>
          <w:szCs w:val="32"/>
        </w:rPr>
        <w:t>获得国家科技奖二等奖以上（前七名），</w:t>
      </w:r>
    </w:p>
    <w:p w:rsidR="00002F56" w:rsidRPr="00E10E01" w:rsidRDefault="00002F56" w:rsidP="00E37DD4">
      <w:pPr>
        <w:tabs>
          <w:tab w:val="left" w:pos="993"/>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Pr>
          <w:rFonts w:ascii="仿宋_GB2312" w:eastAsia="仿宋_GB2312" w:hAnsi="宋体" w:hint="eastAsia"/>
          <w:sz w:val="32"/>
          <w:szCs w:val="32"/>
        </w:rPr>
        <w:t>）</w:t>
      </w:r>
      <w:r w:rsidRPr="00E10E01">
        <w:rPr>
          <w:rFonts w:ascii="仿宋_GB2312" w:eastAsia="仿宋_GB2312" w:hAnsi="宋体" w:hint="eastAsia"/>
          <w:sz w:val="32"/>
          <w:szCs w:val="32"/>
        </w:rPr>
        <w:t>获得省科技奖一等奖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项（前四名），或省科技奖二等奖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项（前二名），或省科技奖三等奖</w:t>
      </w:r>
      <w:r w:rsidRPr="00E10E01">
        <w:rPr>
          <w:rFonts w:ascii="仿宋_GB2312" w:eastAsia="仿宋_GB2312" w:hAnsi="宋体"/>
          <w:sz w:val="32"/>
          <w:szCs w:val="32"/>
        </w:rPr>
        <w:t>2</w:t>
      </w:r>
      <w:r w:rsidRPr="00E10E01">
        <w:rPr>
          <w:rFonts w:ascii="仿宋_GB2312" w:eastAsia="仿宋_GB2312" w:hAnsi="宋体" w:hint="eastAsia"/>
          <w:sz w:val="32"/>
          <w:szCs w:val="32"/>
        </w:rPr>
        <w:t>项（第一名）。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Pr>
          <w:rFonts w:ascii="仿宋_GB2312" w:eastAsia="仿宋_GB2312" w:hAnsi="宋体" w:hint="eastAsia"/>
          <w:sz w:val="32"/>
          <w:szCs w:val="32"/>
        </w:rPr>
        <w:t>）</w:t>
      </w:r>
      <w:r w:rsidRPr="00E10E01">
        <w:rPr>
          <w:rFonts w:ascii="仿宋_GB2312" w:eastAsia="仿宋_GB2312" w:hAnsi="Times New Roman"/>
          <w:color w:val="FF0000"/>
          <w:sz w:val="32"/>
          <w:szCs w:val="32"/>
        </w:rPr>
        <w:t xml:space="preserve"> </w:t>
      </w:r>
      <w:r w:rsidRPr="00E10E01">
        <w:rPr>
          <w:rFonts w:ascii="仿宋_GB2312" w:eastAsia="仿宋_GB2312" w:hAnsi="宋体" w:hint="eastAsia"/>
          <w:sz w:val="32"/>
          <w:szCs w:val="32"/>
        </w:rPr>
        <w:t>获得全国农牧渔业丰收奖或中华农业科技奖或国家级星火奖、标准贡献奖一等奖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w:t>
      </w:r>
      <w:r w:rsidRPr="00E10E01">
        <w:rPr>
          <w:rFonts w:ascii="仿宋_GB2312" w:eastAsia="仿宋_GB2312" w:hAnsi="宋体" w:hint="eastAsia"/>
          <w:sz w:val="32"/>
          <w:szCs w:val="32"/>
        </w:rPr>
        <w:t>第一名</w:t>
      </w:r>
      <w:r w:rsidRPr="00E10E01">
        <w:rPr>
          <w:rFonts w:ascii="仿宋_GB2312" w:eastAsia="仿宋_GB2312" w:hAnsi="宋体"/>
          <w:sz w:val="32"/>
          <w:szCs w:val="32"/>
        </w:rPr>
        <w:t>)</w:t>
      </w:r>
      <w:r w:rsidRPr="00E10E01">
        <w:rPr>
          <w:rFonts w:ascii="仿宋_GB2312" w:eastAsia="仿宋_GB2312" w:hAnsi="宋体" w:hint="eastAsia"/>
          <w:sz w:val="32"/>
          <w:szCs w:val="32"/>
        </w:rPr>
        <w:t>，或“三等奖</w:t>
      </w:r>
      <w:r w:rsidRPr="00E10E01">
        <w:rPr>
          <w:rFonts w:ascii="仿宋_GB2312" w:eastAsia="仿宋_GB2312" w:hAnsi="宋体"/>
          <w:sz w:val="32"/>
          <w:szCs w:val="32"/>
        </w:rPr>
        <w:t>3</w:t>
      </w:r>
      <w:r w:rsidRPr="00E10E01">
        <w:rPr>
          <w:rFonts w:ascii="仿宋_GB2312" w:eastAsia="仿宋_GB2312" w:hAnsi="宋体" w:hint="eastAsia"/>
          <w:sz w:val="32"/>
          <w:szCs w:val="32"/>
        </w:rPr>
        <w:t>项（第一名）或中国专利金奖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项（前三名）或专利优秀奖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项（第一名）或省专利特等奖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项（前三名）或一等奖（第一名）。</w:t>
      </w:r>
    </w:p>
    <w:p w:rsidR="00002F56" w:rsidRPr="00E10E01" w:rsidRDefault="00002F56" w:rsidP="00E37DD4">
      <w:pPr>
        <w:tabs>
          <w:tab w:val="left" w:pos="-360"/>
        </w:tabs>
        <w:snapToGrid w:val="0"/>
        <w:spacing w:line="560" w:lineRule="exact"/>
        <w:ind w:rightChars="-51" w:right="-107"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Pr>
          <w:rFonts w:ascii="仿宋_GB2312" w:eastAsia="仿宋_GB2312" w:hAnsi="宋体" w:hint="eastAsia"/>
          <w:sz w:val="32"/>
          <w:szCs w:val="32"/>
        </w:rPr>
        <w:t>）</w:t>
      </w:r>
      <w:r w:rsidRPr="00E10E01">
        <w:rPr>
          <w:rFonts w:ascii="仿宋_GB2312" w:eastAsia="仿宋_GB2312" w:hAnsi="宋体" w:hint="eastAsia"/>
          <w:sz w:val="32"/>
          <w:szCs w:val="32"/>
        </w:rPr>
        <w:t>重大决策建议获得省领导批示或被省领导书面采纳</w:t>
      </w:r>
      <w:r w:rsidRPr="00E10E01">
        <w:rPr>
          <w:rFonts w:ascii="仿宋_GB2312" w:eastAsia="仿宋_GB2312" w:hAnsi="宋体"/>
          <w:sz w:val="32"/>
          <w:szCs w:val="32"/>
        </w:rPr>
        <w:t>1</w:t>
      </w:r>
      <w:r w:rsidRPr="00E10E01">
        <w:rPr>
          <w:rFonts w:ascii="仿宋_GB2312" w:eastAsia="仿宋_GB2312" w:hAnsi="宋体" w:hint="eastAsia"/>
          <w:sz w:val="32"/>
          <w:szCs w:val="32"/>
        </w:rPr>
        <w:t>项（第一名），并取得良好效果或获省政府科技工作者优秀建议奖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项（第一名），或省软科学奖三等奖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项（第一名）或省社科奖三</w:t>
      </w:r>
      <w:r w:rsidRPr="00E10E01">
        <w:rPr>
          <w:rFonts w:ascii="仿宋_GB2312" w:eastAsia="仿宋_GB2312" w:hAnsi="宋体" w:hint="eastAsia"/>
          <w:sz w:val="32"/>
          <w:szCs w:val="32"/>
        </w:rPr>
        <w:lastRenderedPageBreak/>
        <w:t>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项（第一名）或省政府发展研究奖三等奖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w:t>
      </w:r>
    </w:p>
    <w:p w:rsidR="00002F56" w:rsidRPr="00E10E01" w:rsidRDefault="00002F56" w:rsidP="00E37DD4">
      <w:pPr>
        <w:tabs>
          <w:tab w:val="left" w:pos="-360"/>
        </w:tabs>
        <w:snapToGrid w:val="0"/>
        <w:spacing w:line="560" w:lineRule="exact"/>
        <w:ind w:rightChars="-51" w:right="-107"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5</w:t>
      </w:r>
      <w:r>
        <w:rPr>
          <w:rFonts w:ascii="仿宋_GB2312" w:eastAsia="仿宋_GB2312" w:hAnsi="宋体" w:hint="eastAsia"/>
          <w:sz w:val="32"/>
          <w:szCs w:val="32"/>
        </w:rPr>
        <w:t>）</w:t>
      </w:r>
      <w:r w:rsidRPr="00E10E01">
        <w:rPr>
          <w:rFonts w:ascii="仿宋_GB2312" w:eastAsia="仿宋_GB2312" w:hAnsi="Times New Roman" w:hint="eastAsia"/>
          <w:sz w:val="32"/>
          <w:szCs w:val="32"/>
        </w:rPr>
        <w:t>所主编期刊获得中国出版政府奖（国家期刊奖），或获得过省级以上优秀期刊奖</w:t>
      </w:r>
      <w:r w:rsidRPr="00E10E01">
        <w:rPr>
          <w:rFonts w:ascii="仿宋_GB2312" w:eastAsia="仿宋_GB2312" w:hAnsi="Times New Roman"/>
          <w:sz w:val="32"/>
          <w:szCs w:val="32"/>
        </w:rPr>
        <w:t>3</w:t>
      </w:r>
      <w:r w:rsidRPr="00E10E01">
        <w:rPr>
          <w:rFonts w:ascii="仿宋_GB2312" w:eastAsia="仿宋_GB2312" w:hAnsi="Times New Roman" w:hint="eastAsia"/>
          <w:sz w:val="32"/>
          <w:szCs w:val="32"/>
        </w:rPr>
        <w:t>次以上，或入选全国核心期刊评价体系</w:t>
      </w:r>
      <w:r w:rsidRPr="00E10E01">
        <w:rPr>
          <w:rFonts w:ascii="仿宋_GB2312" w:eastAsia="仿宋_GB2312" w:hAnsi="Times New Roman"/>
          <w:sz w:val="32"/>
          <w:szCs w:val="32"/>
        </w:rPr>
        <w:t>2</w:t>
      </w:r>
      <w:r w:rsidRPr="00E10E01">
        <w:rPr>
          <w:rFonts w:ascii="仿宋_GB2312" w:eastAsia="仿宋_GB2312" w:hAnsi="Times New Roman" w:hint="eastAsia"/>
          <w:sz w:val="32"/>
          <w:szCs w:val="32"/>
        </w:rPr>
        <w:t>种以上（其中至少</w:t>
      </w:r>
      <w:r w:rsidRPr="00E10E01">
        <w:rPr>
          <w:rFonts w:ascii="仿宋_GB2312" w:eastAsia="仿宋_GB2312" w:hAnsi="Times New Roman"/>
          <w:sz w:val="32"/>
          <w:szCs w:val="32"/>
        </w:rPr>
        <w:t>1</w:t>
      </w:r>
      <w:r w:rsidRPr="00E10E01">
        <w:rPr>
          <w:rFonts w:ascii="仿宋_GB2312" w:eastAsia="仿宋_GB2312" w:hAnsi="Times New Roman" w:hint="eastAsia"/>
          <w:sz w:val="32"/>
          <w:szCs w:val="32"/>
        </w:rPr>
        <w:t>种为中文核心、</w:t>
      </w:r>
      <w:r w:rsidRPr="00E10E01">
        <w:rPr>
          <w:rFonts w:ascii="仿宋_GB2312" w:eastAsia="仿宋_GB2312" w:hAnsi="Times New Roman"/>
          <w:sz w:val="32"/>
          <w:szCs w:val="32"/>
        </w:rPr>
        <w:t>CSCD</w:t>
      </w:r>
      <w:r w:rsidRPr="00E10E01">
        <w:rPr>
          <w:rFonts w:ascii="仿宋_GB2312" w:eastAsia="仿宋_GB2312" w:hAnsi="Times New Roman" w:hint="eastAsia"/>
          <w:sz w:val="32"/>
          <w:szCs w:val="32"/>
        </w:rPr>
        <w:t>或</w:t>
      </w:r>
      <w:r w:rsidRPr="00E10E01">
        <w:rPr>
          <w:rFonts w:ascii="仿宋_GB2312" w:eastAsia="仿宋_GB2312" w:hAnsi="Times New Roman"/>
          <w:sz w:val="32"/>
          <w:szCs w:val="32"/>
        </w:rPr>
        <w:t>CSSCI</w:t>
      </w:r>
      <w:r w:rsidRPr="00E10E01">
        <w:rPr>
          <w:rFonts w:ascii="仿宋_GB2312" w:eastAsia="仿宋_GB2312" w:hAnsi="Times New Roman" w:hint="eastAsia"/>
          <w:sz w:val="32"/>
          <w:szCs w:val="32"/>
        </w:rPr>
        <w:t>），或审稿、组稿或责编的论文有不少于</w:t>
      </w:r>
      <w:r w:rsidRPr="00E10E01">
        <w:rPr>
          <w:rFonts w:ascii="仿宋_GB2312" w:eastAsia="仿宋_GB2312" w:hAnsi="Times New Roman"/>
          <w:sz w:val="32"/>
          <w:szCs w:val="32"/>
        </w:rPr>
        <w:t>5</w:t>
      </w:r>
      <w:r w:rsidRPr="00E10E01">
        <w:rPr>
          <w:rFonts w:ascii="仿宋_GB2312" w:eastAsia="仿宋_GB2312" w:hAnsi="Times New Roman" w:hint="eastAsia"/>
          <w:sz w:val="32"/>
          <w:szCs w:val="32"/>
        </w:rPr>
        <w:t>篇以上发表后成为省部以上获奖项目的申报主件之</w:t>
      </w:r>
      <w:r w:rsidRPr="00E10E01">
        <w:rPr>
          <w:rFonts w:ascii="仿宋_GB2312" w:eastAsia="仿宋_GB2312" w:hAnsi="宋体" w:hint="eastAsia"/>
          <w:sz w:val="32"/>
          <w:szCs w:val="32"/>
        </w:rPr>
        <w:t>。</w:t>
      </w:r>
    </w:p>
    <w:p w:rsidR="00002F56" w:rsidRPr="00E10E01" w:rsidRDefault="00002F56" w:rsidP="00E37DD4">
      <w:pPr>
        <w:tabs>
          <w:tab w:val="left" w:pos="-360"/>
          <w:tab w:val="left" w:pos="5220"/>
          <w:tab w:val="left" w:pos="8460"/>
          <w:tab w:val="left" w:pos="9000"/>
          <w:tab w:val="right" w:pos="9540"/>
        </w:tabs>
        <w:snapToGrid w:val="0"/>
        <w:spacing w:line="560" w:lineRule="exact"/>
        <w:ind w:rightChars="-51" w:right="-107" w:firstLineChars="250" w:firstLine="800"/>
        <w:jc w:val="left"/>
        <w:rPr>
          <w:rFonts w:ascii="仿宋_GB2312" w:eastAsia="仿宋_GB2312" w:hAnsi="宋体"/>
          <w:sz w:val="32"/>
          <w:szCs w:val="32"/>
        </w:rPr>
      </w:pPr>
      <w:r w:rsidRPr="00E10E01">
        <w:rPr>
          <w:rFonts w:ascii="仿宋_GB2312" w:eastAsia="仿宋_GB2312" w:hAnsi="宋体"/>
          <w:sz w:val="32"/>
          <w:szCs w:val="32"/>
        </w:rPr>
        <w:t>8.</w:t>
      </w:r>
      <w:r w:rsidRPr="00E10E01">
        <w:rPr>
          <w:rFonts w:ascii="仿宋_GB2312" w:eastAsia="仿宋_GB2312" w:hAnsi="宋体" w:hint="eastAsia"/>
          <w:sz w:val="32"/>
          <w:szCs w:val="32"/>
        </w:rPr>
        <w:t>知识产权（以下之一）</w:t>
      </w:r>
      <w:r w:rsidRPr="00E10E01">
        <w:rPr>
          <w:rFonts w:ascii="仿宋_GB2312" w:eastAsia="仿宋_GB2312" w:hAnsi="宋体"/>
          <w:sz w:val="32"/>
          <w:szCs w:val="32"/>
        </w:rPr>
        <w:t>:</w:t>
      </w:r>
    </w:p>
    <w:p w:rsidR="00002F56" w:rsidRPr="00E10E01" w:rsidRDefault="00002F56" w:rsidP="00E37DD4">
      <w:pPr>
        <w:tabs>
          <w:tab w:val="left" w:pos="-360"/>
        </w:tabs>
        <w:snapToGrid w:val="0"/>
        <w:spacing w:line="560" w:lineRule="exact"/>
        <w:ind w:rightChars="-51" w:right="-107"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Pr>
          <w:rFonts w:ascii="仿宋_GB2312" w:eastAsia="仿宋_GB2312" w:hAnsi="宋体" w:hint="eastAsia"/>
          <w:sz w:val="32"/>
          <w:szCs w:val="32"/>
        </w:rPr>
        <w:t>）</w:t>
      </w:r>
      <w:r w:rsidRPr="00E10E01">
        <w:rPr>
          <w:rFonts w:ascii="仿宋_GB2312" w:eastAsia="仿宋_GB2312" w:hAnsi="宋体" w:hint="eastAsia"/>
          <w:sz w:val="32"/>
          <w:szCs w:val="32"/>
        </w:rPr>
        <w:t>获得国家发明专利</w:t>
      </w:r>
      <w:r w:rsidRPr="00E10E01">
        <w:rPr>
          <w:rFonts w:ascii="仿宋_GB2312" w:eastAsia="仿宋_GB2312" w:hAnsi="宋体"/>
          <w:sz w:val="32"/>
          <w:szCs w:val="32"/>
        </w:rPr>
        <w:t>2</w:t>
      </w:r>
      <w:r w:rsidRPr="00E10E01">
        <w:rPr>
          <w:rFonts w:ascii="仿宋_GB2312" w:eastAsia="仿宋_GB2312" w:hAnsi="宋体" w:hint="eastAsia"/>
          <w:sz w:val="32"/>
          <w:szCs w:val="32"/>
        </w:rPr>
        <w:t>件（第一名）；</w:t>
      </w:r>
    </w:p>
    <w:p w:rsidR="00002F56" w:rsidRPr="00E10E01" w:rsidRDefault="00002F56" w:rsidP="00E37DD4">
      <w:pPr>
        <w:tabs>
          <w:tab w:val="left" w:pos="-360"/>
        </w:tabs>
        <w:snapToGrid w:val="0"/>
        <w:spacing w:line="560" w:lineRule="exact"/>
        <w:ind w:rightChars="-51" w:right="-107"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Pr>
          <w:rFonts w:ascii="仿宋_GB2312" w:eastAsia="仿宋_GB2312" w:hAnsi="宋体" w:hint="eastAsia"/>
          <w:sz w:val="32"/>
          <w:szCs w:val="32"/>
        </w:rPr>
        <w:t>）</w:t>
      </w:r>
      <w:r w:rsidRPr="00E10E01">
        <w:rPr>
          <w:rFonts w:ascii="仿宋_GB2312" w:eastAsia="仿宋_GB2312" w:hAnsi="宋体" w:hint="eastAsia"/>
          <w:sz w:val="32"/>
          <w:szCs w:val="32"/>
        </w:rPr>
        <w:t>品种通过国家审（认、鉴）定</w:t>
      </w:r>
      <w:r w:rsidRPr="00E10E01">
        <w:rPr>
          <w:rFonts w:ascii="仿宋_GB2312" w:eastAsia="仿宋_GB2312" w:hAnsi="宋体"/>
          <w:sz w:val="32"/>
          <w:szCs w:val="32"/>
        </w:rPr>
        <w:t>1</w:t>
      </w:r>
      <w:r w:rsidRPr="00E10E01">
        <w:rPr>
          <w:rFonts w:ascii="仿宋_GB2312" w:eastAsia="仿宋_GB2312" w:hAnsi="宋体" w:hint="eastAsia"/>
          <w:sz w:val="32"/>
          <w:szCs w:val="32"/>
        </w:rPr>
        <w:t>个（前二名），或品种通过省级审（认）定</w:t>
      </w:r>
      <w:r w:rsidRPr="00E10E01">
        <w:rPr>
          <w:rFonts w:ascii="仿宋_GB2312" w:eastAsia="仿宋_GB2312" w:hAnsi="宋体"/>
          <w:sz w:val="32"/>
          <w:szCs w:val="32"/>
        </w:rPr>
        <w:t>1</w:t>
      </w:r>
      <w:r w:rsidRPr="00E10E01">
        <w:rPr>
          <w:rFonts w:ascii="仿宋_GB2312" w:eastAsia="仿宋_GB2312" w:hAnsi="宋体" w:hint="eastAsia"/>
          <w:sz w:val="32"/>
          <w:szCs w:val="32"/>
        </w:rPr>
        <w:t>个（第一名），或获得品种权</w:t>
      </w:r>
      <w:r w:rsidRPr="00E10E01">
        <w:rPr>
          <w:rFonts w:ascii="仿宋_GB2312" w:eastAsia="仿宋_GB2312" w:hAnsi="宋体"/>
          <w:sz w:val="32"/>
          <w:szCs w:val="32"/>
        </w:rPr>
        <w:t>2</w:t>
      </w:r>
      <w:r w:rsidRPr="00E10E01">
        <w:rPr>
          <w:rFonts w:ascii="仿宋_GB2312" w:eastAsia="仿宋_GB2312" w:hAnsi="宋体" w:hint="eastAsia"/>
          <w:sz w:val="32"/>
          <w:szCs w:val="32"/>
        </w:rPr>
        <w:t>个（第一名），或获得软件著作权</w:t>
      </w:r>
      <w:r w:rsidRPr="00E10E01">
        <w:rPr>
          <w:rFonts w:ascii="仿宋_GB2312" w:eastAsia="仿宋_GB2312" w:hAnsi="宋体"/>
          <w:sz w:val="32"/>
          <w:szCs w:val="32"/>
        </w:rPr>
        <w:t>5</w:t>
      </w:r>
      <w:r w:rsidRPr="00E10E01">
        <w:rPr>
          <w:rFonts w:ascii="仿宋_GB2312" w:eastAsia="仿宋_GB2312" w:hAnsi="宋体" w:hint="eastAsia"/>
          <w:sz w:val="32"/>
          <w:szCs w:val="32"/>
        </w:rPr>
        <w:t>个（第一名）；</w:t>
      </w:r>
    </w:p>
    <w:p w:rsidR="00002F56" w:rsidRPr="00E10E01" w:rsidRDefault="00002F56" w:rsidP="00E37DD4">
      <w:pPr>
        <w:tabs>
          <w:tab w:val="left" w:pos="-360"/>
        </w:tabs>
        <w:snapToGrid w:val="0"/>
        <w:spacing w:line="560" w:lineRule="exact"/>
        <w:ind w:rightChars="-51" w:right="-107"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Pr>
          <w:rFonts w:ascii="仿宋_GB2312" w:eastAsia="仿宋_GB2312" w:hAnsi="宋体" w:hint="eastAsia"/>
          <w:sz w:val="32"/>
          <w:szCs w:val="32"/>
        </w:rPr>
        <w:t>）</w:t>
      </w:r>
      <w:r w:rsidRPr="00E10E01">
        <w:rPr>
          <w:rFonts w:ascii="仿宋_GB2312" w:eastAsia="仿宋_GB2312" w:hAnsi="宋体" w:hint="eastAsia"/>
          <w:sz w:val="32"/>
          <w:szCs w:val="32"/>
        </w:rPr>
        <w:t>获得国家标准</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项（前二名），或行业、地方标准</w:t>
      </w:r>
      <w:r w:rsidRPr="00E10E01">
        <w:rPr>
          <w:rFonts w:ascii="仿宋_GB2312" w:eastAsia="仿宋_GB2312" w:hAnsi="宋体"/>
          <w:sz w:val="32"/>
          <w:szCs w:val="32"/>
        </w:rPr>
        <w:t>2</w:t>
      </w:r>
      <w:r w:rsidRPr="00E10E01">
        <w:rPr>
          <w:rFonts w:ascii="仿宋_GB2312" w:eastAsia="仿宋_GB2312" w:hAnsi="宋体" w:hint="eastAsia"/>
          <w:sz w:val="32"/>
          <w:szCs w:val="32"/>
        </w:rPr>
        <w:t>项（第一名）；</w:t>
      </w:r>
    </w:p>
    <w:p w:rsidR="00002F56" w:rsidRPr="00E10E01" w:rsidRDefault="00002F56" w:rsidP="00E37DD4">
      <w:pPr>
        <w:tabs>
          <w:tab w:val="left" w:pos="-360"/>
        </w:tabs>
        <w:snapToGrid w:val="0"/>
        <w:spacing w:line="560" w:lineRule="exact"/>
        <w:ind w:rightChars="-51" w:right="-107" w:firstLineChars="150" w:firstLine="480"/>
        <w:jc w:val="left"/>
        <w:rPr>
          <w:rFonts w:ascii="仿宋_GB2312" w:eastAsia="仿宋_GB2312" w:hAnsi="Times New Roman"/>
          <w:sz w:val="32"/>
          <w:szCs w:val="32"/>
        </w:rPr>
      </w:pPr>
      <w:r>
        <w:rPr>
          <w:rFonts w:ascii="仿宋_GB2312" w:eastAsia="仿宋_GB2312" w:hAnsi="宋体" w:hint="eastAsia"/>
          <w:sz w:val="32"/>
          <w:szCs w:val="32"/>
        </w:rPr>
        <w:t>（</w:t>
      </w:r>
      <w:r>
        <w:rPr>
          <w:rFonts w:ascii="仿宋_GB2312" w:eastAsia="仿宋_GB2312" w:hAnsi="宋体"/>
          <w:sz w:val="32"/>
          <w:szCs w:val="32"/>
        </w:rPr>
        <w:t>4</w:t>
      </w:r>
      <w:r>
        <w:rPr>
          <w:rFonts w:ascii="仿宋_GB2312" w:eastAsia="仿宋_GB2312" w:hAnsi="宋体" w:hint="eastAsia"/>
          <w:sz w:val="32"/>
          <w:szCs w:val="32"/>
        </w:rPr>
        <w:t>）</w:t>
      </w:r>
      <w:r w:rsidRPr="00E10E01">
        <w:rPr>
          <w:rFonts w:ascii="仿宋_GB2312" w:eastAsia="仿宋_GB2312" w:hAnsi="Times New Roman" w:hint="eastAsia"/>
          <w:sz w:val="32"/>
          <w:szCs w:val="32"/>
        </w:rPr>
        <w:t>获得动物疫苗临床试验批文（前二名），或国家新兽药证书（前三名），或农药</w:t>
      </w:r>
      <w:r w:rsidRPr="00E10E01">
        <w:rPr>
          <w:rFonts w:ascii="仿宋_GB2312" w:eastAsia="仿宋_GB2312" w:hAnsi="Times New Roman" w:hint="eastAsia"/>
          <w:b/>
          <w:bCs/>
          <w:sz w:val="32"/>
          <w:szCs w:val="32"/>
        </w:rPr>
        <w:t>、</w:t>
      </w:r>
      <w:r w:rsidRPr="00E10E01">
        <w:rPr>
          <w:rFonts w:ascii="仿宋_GB2312" w:eastAsia="仿宋_GB2312" w:hAnsi="Times New Roman" w:hint="eastAsia"/>
          <w:bCs/>
          <w:sz w:val="32"/>
          <w:szCs w:val="32"/>
        </w:rPr>
        <w:t>肥料</w:t>
      </w:r>
      <w:r w:rsidRPr="00E10E01">
        <w:rPr>
          <w:rFonts w:ascii="仿宋_GB2312" w:eastAsia="仿宋_GB2312" w:hAnsi="Times New Roman" w:hint="eastAsia"/>
          <w:sz w:val="32"/>
          <w:szCs w:val="32"/>
        </w:rPr>
        <w:t>农业部登记证书及其它等效的知识产权（前二名）。</w:t>
      </w:r>
    </w:p>
    <w:p w:rsidR="00002F56" w:rsidRPr="00E10E01" w:rsidRDefault="00002F56" w:rsidP="001E4582">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第四章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专业技术四级岗位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现聘正高专业技术职务，具有项目、论文、成果、知识产权、科研管理等方面相关业绩的人员，可续聘专业技术四级岗位。</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第五章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专业技术五级岗位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一、科研类</w:t>
      </w:r>
    </w:p>
    <w:p w:rsidR="00002F56" w:rsidRPr="00E10E01" w:rsidRDefault="00002F56" w:rsidP="001D67A8">
      <w:pPr>
        <w:spacing w:line="560" w:lineRule="exact"/>
        <w:ind w:firstLine="420"/>
        <w:rPr>
          <w:rFonts w:ascii="仿宋_GB2312" w:eastAsia="仿宋_GB2312" w:hAnsi="宋体"/>
          <w:sz w:val="32"/>
          <w:szCs w:val="32"/>
        </w:rPr>
      </w:pPr>
      <w:r w:rsidRPr="00E10E01">
        <w:rPr>
          <w:rFonts w:ascii="仿宋_GB2312" w:eastAsia="仿宋_GB2312" w:hAnsi="宋体" w:hint="eastAsia"/>
          <w:sz w:val="32"/>
          <w:szCs w:val="32"/>
        </w:rPr>
        <w:t>（一）现聘专业技术职务六级岗位满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的业绩符合下列条件之二项；可申请竞聘专业技术职务五级岗位。其中第</w:t>
      </w:r>
      <w:r w:rsidRPr="00E10E01">
        <w:rPr>
          <w:rFonts w:ascii="仿宋_GB2312" w:eastAsia="仿宋_GB2312" w:hAnsi="宋体"/>
          <w:sz w:val="32"/>
          <w:szCs w:val="32"/>
        </w:rPr>
        <w:t>2</w:t>
      </w:r>
      <w:r w:rsidRPr="00E10E01">
        <w:rPr>
          <w:rFonts w:ascii="仿宋_GB2312" w:eastAsia="仿宋_GB2312" w:hAnsi="宋体" w:hint="eastAsia"/>
          <w:sz w:val="32"/>
          <w:szCs w:val="32"/>
        </w:rPr>
        <w:t>点为基础类必备条件、第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4</w:t>
      </w:r>
      <w:r w:rsidRPr="00E10E01">
        <w:rPr>
          <w:rFonts w:ascii="仿宋_GB2312" w:eastAsia="仿宋_GB2312" w:hAnsi="宋体" w:hint="eastAsia"/>
          <w:sz w:val="32"/>
          <w:szCs w:val="32"/>
        </w:rPr>
        <w:t>点</w:t>
      </w:r>
      <w:r w:rsidRPr="00E10E01">
        <w:rPr>
          <w:rFonts w:ascii="仿宋_GB2312" w:eastAsia="仿宋_GB2312" w:hAnsi="宋体" w:hint="eastAsia"/>
          <w:sz w:val="32"/>
          <w:szCs w:val="32"/>
        </w:rPr>
        <w:lastRenderedPageBreak/>
        <w:t>为应用基础类必备条件、第</w:t>
      </w:r>
      <w:r w:rsidRPr="00E10E01">
        <w:rPr>
          <w:rFonts w:ascii="仿宋_GB2312" w:eastAsia="仿宋_GB2312" w:hAnsi="宋体"/>
          <w:sz w:val="32"/>
          <w:szCs w:val="32"/>
        </w:rPr>
        <w:t>1</w:t>
      </w:r>
      <w:r w:rsidRPr="00E10E01">
        <w:rPr>
          <w:rFonts w:ascii="仿宋_GB2312" w:eastAsia="仿宋_GB2312" w:hAnsi="宋体" w:hint="eastAsia"/>
          <w:sz w:val="32"/>
          <w:szCs w:val="32"/>
        </w:rPr>
        <w:t>点或第</w:t>
      </w:r>
      <w:r w:rsidRPr="00E10E01">
        <w:rPr>
          <w:rFonts w:ascii="仿宋_GB2312" w:eastAsia="仿宋_GB2312" w:hAnsi="宋体"/>
          <w:sz w:val="32"/>
          <w:szCs w:val="32"/>
        </w:rPr>
        <w:t>2</w:t>
      </w:r>
      <w:r w:rsidRPr="00E10E01">
        <w:rPr>
          <w:rFonts w:ascii="仿宋_GB2312" w:eastAsia="仿宋_GB2312" w:hAnsi="宋体" w:hint="eastAsia"/>
          <w:sz w:val="32"/>
          <w:szCs w:val="32"/>
        </w:rPr>
        <w:t>点或第</w:t>
      </w:r>
      <w:r w:rsidRPr="00E10E01">
        <w:rPr>
          <w:rFonts w:ascii="仿宋_GB2312" w:eastAsia="仿宋_GB2312" w:hAnsi="宋体"/>
          <w:sz w:val="32"/>
          <w:szCs w:val="32"/>
        </w:rPr>
        <w:t>3</w:t>
      </w:r>
      <w:r w:rsidRPr="00E10E01">
        <w:rPr>
          <w:rFonts w:ascii="仿宋_GB2312" w:eastAsia="仿宋_GB2312" w:hAnsi="宋体" w:hint="eastAsia"/>
          <w:sz w:val="32"/>
          <w:szCs w:val="32"/>
        </w:rPr>
        <w:t>点为社科类必备条件。</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科技项目：主持四类科技项目</w:t>
      </w:r>
      <w:r w:rsidRPr="00E10E01">
        <w:rPr>
          <w:rFonts w:ascii="仿宋_GB2312" w:eastAsia="仿宋_GB2312" w:hAnsi="宋体"/>
          <w:sz w:val="32"/>
          <w:szCs w:val="32"/>
        </w:rPr>
        <w:t>2</w:t>
      </w:r>
      <w:r w:rsidRPr="00E10E01">
        <w:rPr>
          <w:rFonts w:ascii="仿宋_GB2312" w:eastAsia="仿宋_GB2312" w:hAnsi="宋体" w:hint="eastAsia"/>
          <w:sz w:val="32"/>
          <w:szCs w:val="32"/>
        </w:rPr>
        <w:t>项；或主持地市（厅）级专项规划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项或主持县处级专项规划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项并获得正式颁布实施。</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科研论著：在院定一类学术期刊发表第一作者文章</w:t>
      </w:r>
      <w:r w:rsidRPr="00E10E01">
        <w:rPr>
          <w:rFonts w:ascii="仿宋_GB2312" w:eastAsia="仿宋_GB2312" w:hAnsi="宋体"/>
          <w:sz w:val="32"/>
          <w:szCs w:val="32"/>
        </w:rPr>
        <w:t>2</w:t>
      </w:r>
      <w:r w:rsidRPr="00E10E01">
        <w:rPr>
          <w:rFonts w:ascii="仿宋_GB2312" w:eastAsia="仿宋_GB2312" w:hAnsi="宋体" w:hint="eastAsia"/>
          <w:sz w:val="32"/>
          <w:szCs w:val="32"/>
        </w:rPr>
        <w:t>篇，或被</w:t>
      </w:r>
      <w:r w:rsidRPr="00E10E01">
        <w:rPr>
          <w:rFonts w:ascii="仿宋_GB2312" w:eastAsia="仿宋_GB2312" w:hAnsi="宋体"/>
          <w:sz w:val="32"/>
          <w:szCs w:val="32"/>
        </w:rPr>
        <w:t>SCI</w:t>
      </w:r>
      <w:r w:rsidRPr="00E10E01">
        <w:rPr>
          <w:rFonts w:ascii="仿宋_GB2312" w:eastAsia="仿宋_GB2312" w:hAnsi="宋体" w:hint="eastAsia"/>
          <w:sz w:val="32"/>
          <w:szCs w:val="32"/>
        </w:rPr>
        <w:t>（</w:t>
      </w:r>
      <w:r w:rsidRPr="00E10E01">
        <w:rPr>
          <w:rFonts w:ascii="仿宋_GB2312" w:eastAsia="仿宋_GB2312" w:hAnsi="宋体"/>
          <w:sz w:val="32"/>
          <w:szCs w:val="32"/>
        </w:rPr>
        <w:t>EI</w:t>
      </w:r>
      <w:r w:rsidRPr="00E10E01">
        <w:rPr>
          <w:rFonts w:ascii="仿宋_GB2312" w:eastAsia="仿宋_GB2312" w:hAnsi="宋体" w:hint="eastAsia"/>
          <w:sz w:val="32"/>
          <w:szCs w:val="32"/>
        </w:rPr>
        <w:t>）全文收录过</w:t>
      </w:r>
      <w:r w:rsidRPr="00E10E01">
        <w:rPr>
          <w:rFonts w:ascii="仿宋_GB2312" w:eastAsia="仿宋_GB2312" w:hAnsi="宋体"/>
          <w:sz w:val="32"/>
          <w:szCs w:val="32"/>
        </w:rPr>
        <w:t>1</w:t>
      </w:r>
      <w:r w:rsidRPr="00E10E01">
        <w:rPr>
          <w:rFonts w:ascii="仿宋_GB2312" w:eastAsia="仿宋_GB2312" w:hAnsi="宋体" w:hint="eastAsia"/>
          <w:sz w:val="32"/>
          <w:szCs w:val="32"/>
        </w:rPr>
        <w:t>篇，或院定二类学术期刊发表第一作者文章</w:t>
      </w:r>
      <w:r w:rsidRPr="00E10E01">
        <w:rPr>
          <w:rFonts w:ascii="仿宋_GB2312" w:eastAsia="仿宋_GB2312" w:hAnsi="宋体"/>
          <w:sz w:val="32"/>
          <w:szCs w:val="32"/>
        </w:rPr>
        <w:t>4</w:t>
      </w:r>
      <w:r w:rsidRPr="00E10E01">
        <w:rPr>
          <w:rFonts w:ascii="仿宋_GB2312" w:eastAsia="仿宋_GB2312" w:hAnsi="宋体" w:hint="eastAsia"/>
          <w:sz w:val="32"/>
          <w:szCs w:val="32"/>
        </w:rPr>
        <w:t>篇，或正式出版的编著一本（个人完成</w:t>
      </w:r>
      <w:r w:rsidRPr="00E10E01">
        <w:rPr>
          <w:rFonts w:ascii="仿宋_GB2312" w:eastAsia="仿宋_GB2312" w:hAnsi="宋体"/>
          <w:sz w:val="32"/>
          <w:szCs w:val="32"/>
        </w:rPr>
        <w:t>18</w:t>
      </w:r>
      <w:r w:rsidRPr="00E10E01">
        <w:rPr>
          <w:rFonts w:ascii="仿宋_GB2312" w:eastAsia="仿宋_GB2312" w:hAnsi="宋体" w:hint="eastAsia"/>
          <w:sz w:val="32"/>
          <w:szCs w:val="32"/>
        </w:rPr>
        <w:t>万字）；</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Pr>
          <w:rFonts w:ascii="仿宋_GB2312" w:eastAsia="仿宋_GB2312" w:hAnsi="宋体" w:hint="eastAsia"/>
          <w:sz w:val="32"/>
          <w:szCs w:val="32"/>
        </w:rPr>
        <w:t>）</w:t>
      </w:r>
      <w:r w:rsidRPr="00E10E01">
        <w:rPr>
          <w:rFonts w:ascii="仿宋_GB2312" w:eastAsia="仿宋_GB2312" w:hAnsi="宋体" w:hint="eastAsia"/>
          <w:sz w:val="32"/>
          <w:szCs w:val="32"/>
        </w:rPr>
        <w:t>获得国家科技奖二等奖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w:t>
      </w:r>
      <w:r w:rsidRPr="00E10E01">
        <w:rPr>
          <w:rFonts w:ascii="仿宋_GB2312" w:eastAsia="仿宋_GB2312" w:hAnsi="宋体"/>
          <w:sz w:val="32"/>
          <w:szCs w:val="32"/>
        </w:rPr>
        <w:t>10</w:t>
      </w:r>
      <w:r w:rsidRPr="00E10E01">
        <w:rPr>
          <w:rFonts w:ascii="仿宋_GB2312" w:eastAsia="仿宋_GB2312" w:hAnsi="宋体" w:hint="eastAsia"/>
          <w:sz w:val="32"/>
          <w:szCs w:val="32"/>
        </w:rPr>
        <w:t>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Pr>
          <w:rFonts w:ascii="仿宋_GB2312" w:eastAsia="仿宋_GB2312" w:hAnsi="宋体" w:hint="eastAsia"/>
          <w:sz w:val="32"/>
          <w:szCs w:val="32"/>
        </w:rPr>
        <w:t>）</w:t>
      </w:r>
      <w:r w:rsidRPr="00E10E01">
        <w:rPr>
          <w:rFonts w:ascii="仿宋_GB2312" w:eastAsia="仿宋_GB2312" w:hAnsi="宋体" w:hint="eastAsia"/>
          <w:sz w:val="32"/>
          <w:szCs w:val="32"/>
        </w:rPr>
        <w:t>获得省部科技奖一等奖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项（前五名），或省部科技奖二等奖（前四名），或省部科技奖三等奖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color w:val="FF0000"/>
          <w:sz w:val="32"/>
          <w:szCs w:val="32"/>
        </w:rPr>
      </w:pPr>
      <w:r>
        <w:rPr>
          <w:rFonts w:ascii="仿宋_GB2312" w:eastAsia="仿宋_GB2312" w:hAnsi="宋体" w:hint="eastAsia"/>
          <w:sz w:val="32"/>
          <w:szCs w:val="32"/>
        </w:rPr>
        <w:t>（</w:t>
      </w:r>
      <w:r>
        <w:rPr>
          <w:rFonts w:ascii="仿宋_GB2312" w:eastAsia="仿宋_GB2312" w:hAnsi="宋体"/>
          <w:sz w:val="32"/>
          <w:szCs w:val="32"/>
        </w:rPr>
        <w:t>3</w:t>
      </w:r>
      <w:r>
        <w:rPr>
          <w:rFonts w:ascii="仿宋_GB2312" w:eastAsia="仿宋_GB2312" w:hAnsi="宋体" w:hint="eastAsia"/>
          <w:sz w:val="32"/>
          <w:szCs w:val="32"/>
        </w:rPr>
        <w:t>）</w:t>
      </w:r>
      <w:r w:rsidRPr="00E10E01">
        <w:rPr>
          <w:rFonts w:ascii="仿宋_GB2312" w:eastAsia="仿宋_GB2312" w:hAnsi="宋体" w:hint="eastAsia"/>
          <w:sz w:val="32"/>
          <w:szCs w:val="32"/>
        </w:rPr>
        <w:t>获得全国农牧渔业丰收奖或中华农业科技奖或国家级星火奖、标准贡献奖一等奖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w:t>
      </w:r>
      <w:r w:rsidRPr="00E10E01">
        <w:rPr>
          <w:rFonts w:ascii="仿宋_GB2312" w:eastAsia="仿宋_GB2312" w:hAnsi="宋体" w:hint="eastAsia"/>
          <w:sz w:val="32"/>
          <w:szCs w:val="32"/>
        </w:rPr>
        <w:t>前二名</w:t>
      </w:r>
      <w:r w:rsidRPr="00E10E01">
        <w:rPr>
          <w:rFonts w:ascii="仿宋_GB2312" w:eastAsia="仿宋_GB2312" w:hAnsi="宋体"/>
          <w:sz w:val="32"/>
          <w:szCs w:val="32"/>
        </w:rPr>
        <w:t>)</w:t>
      </w:r>
      <w:r w:rsidRPr="00E10E01">
        <w:rPr>
          <w:rFonts w:ascii="仿宋_GB2312" w:eastAsia="仿宋_GB2312" w:hAnsi="宋体" w:hint="eastAsia"/>
          <w:sz w:val="32"/>
          <w:szCs w:val="32"/>
        </w:rPr>
        <w:t>，或三等奖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项（第一名）或中国专利金奖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项（前五名）或专利优秀奖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项（前三名）或省专利特等奖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项（前五名）或一等奖（前三名）或</w:t>
      </w:r>
      <w:r w:rsidRPr="00E10E01">
        <w:rPr>
          <w:rFonts w:ascii="仿宋_GB2312" w:eastAsia="仿宋_GB2312" w:hAnsi="Times New Roman" w:hint="eastAsia"/>
          <w:kern w:val="0"/>
          <w:sz w:val="32"/>
          <w:szCs w:val="32"/>
        </w:rPr>
        <w:t>大北农奖一等奖</w:t>
      </w:r>
      <w:r w:rsidRPr="00E10E01">
        <w:rPr>
          <w:rFonts w:ascii="仿宋_GB2312" w:eastAsia="仿宋_GB2312" w:hAnsi="Times New Roman"/>
          <w:kern w:val="0"/>
          <w:sz w:val="32"/>
          <w:szCs w:val="32"/>
        </w:rPr>
        <w:t>1</w:t>
      </w:r>
      <w:r w:rsidRPr="00E10E01">
        <w:rPr>
          <w:rFonts w:ascii="仿宋_GB2312" w:eastAsia="仿宋_GB2312" w:hAnsi="Times New Roman" w:hint="eastAsia"/>
          <w:kern w:val="0"/>
          <w:sz w:val="32"/>
          <w:szCs w:val="32"/>
        </w:rPr>
        <w:t>项（第一名）</w:t>
      </w:r>
      <w:r w:rsidRPr="00E10E01">
        <w:rPr>
          <w:rFonts w:ascii="仿宋_GB2312" w:eastAsia="仿宋_GB2312" w:hAnsi="宋体" w:hint="eastAsia"/>
          <w:sz w:val="32"/>
          <w:szCs w:val="32"/>
        </w:rPr>
        <w:t>。</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Pr>
          <w:rFonts w:ascii="仿宋_GB2312" w:eastAsia="仿宋_GB2312" w:hAnsi="宋体" w:hint="eastAsia"/>
          <w:sz w:val="32"/>
          <w:szCs w:val="32"/>
        </w:rPr>
        <w:t>）</w:t>
      </w:r>
      <w:r w:rsidRPr="00E10E01">
        <w:rPr>
          <w:rFonts w:ascii="仿宋_GB2312" w:eastAsia="仿宋_GB2312" w:hAnsi="宋体" w:hint="eastAsia"/>
          <w:sz w:val="32"/>
          <w:szCs w:val="32"/>
        </w:rPr>
        <w:t>获得院（厅、市）科技奖一等奖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项（前二名），或院（厅、市）科技奖二等奖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项（第一名），或院（厅、市）科技奖三等奖</w:t>
      </w:r>
      <w:r w:rsidRPr="00E10E01">
        <w:rPr>
          <w:rFonts w:ascii="仿宋_GB2312" w:eastAsia="仿宋_GB2312" w:hAnsi="宋体"/>
          <w:sz w:val="32"/>
          <w:szCs w:val="32"/>
        </w:rPr>
        <w:t>2</w:t>
      </w:r>
      <w:r w:rsidRPr="00E10E01">
        <w:rPr>
          <w:rFonts w:ascii="仿宋_GB2312" w:eastAsia="仿宋_GB2312" w:hAnsi="宋体" w:hint="eastAsia"/>
          <w:sz w:val="32"/>
          <w:szCs w:val="32"/>
        </w:rPr>
        <w:t>个（第一名）；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5</w:t>
      </w:r>
      <w:r>
        <w:rPr>
          <w:rFonts w:ascii="仿宋_GB2312" w:eastAsia="仿宋_GB2312" w:hAnsi="宋体" w:hint="eastAsia"/>
          <w:sz w:val="32"/>
          <w:szCs w:val="32"/>
        </w:rPr>
        <w:t>）</w:t>
      </w:r>
      <w:r w:rsidRPr="00E10E01">
        <w:rPr>
          <w:rFonts w:ascii="仿宋_GB2312" w:eastAsia="仿宋_GB2312" w:hAnsi="宋体" w:hint="eastAsia"/>
          <w:sz w:val="32"/>
          <w:szCs w:val="32"/>
        </w:rPr>
        <w:t>重大决策建议被省领导书面采纳</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项（前三名）或院领导书面采纳</w:t>
      </w:r>
      <w:r w:rsidRPr="00E10E01">
        <w:rPr>
          <w:rFonts w:ascii="仿宋_GB2312" w:eastAsia="仿宋_GB2312" w:hAnsi="宋体"/>
          <w:sz w:val="32"/>
          <w:szCs w:val="32"/>
        </w:rPr>
        <w:t>1</w:t>
      </w:r>
      <w:r w:rsidRPr="00E10E01">
        <w:rPr>
          <w:rFonts w:ascii="仿宋_GB2312" w:eastAsia="仿宋_GB2312" w:hAnsi="宋体" w:hint="eastAsia"/>
          <w:sz w:val="32"/>
          <w:szCs w:val="32"/>
        </w:rPr>
        <w:t>项（第一名），并取得良好效果或获省政府科技工作者优秀建议奖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项（前二名）或省软科学奖三等奖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项（前二名），或省社科奖三等奖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项（前四名）或福建发展研究奖三等奖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lastRenderedPageBreak/>
        <w:t>4.</w:t>
      </w:r>
      <w:r w:rsidRPr="00E10E01">
        <w:rPr>
          <w:rFonts w:ascii="仿宋_GB2312" w:eastAsia="仿宋_GB2312" w:hAnsi="宋体" w:hint="eastAsia"/>
          <w:sz w:val="32"/>
          <w:szCs w:val="32"/>
        </w:rPr>
        <w:t>知识产权（以下之一）</w:t>
      </w:r>
      <w:r w:rsidRPr="00E10E01">
        <w:rPr>
          <w:rFonts w:ascii="仿宋_GB2312" w:eastAsia="仿宋_GB2312" w:hAnsi="宋体"/>
          <w:sz w:val="32"/>
          <w:szCs w:val="32"/>
        </w:rPr>
        <w:t>:</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Pr>
          <w:rFonts w:ascii="仿宋_GB2312" w:eastAsia="仿宋_GB2312" w:hAnsi="宋体" w:hint="eastAsia"/>
          <w:sz w:val="32"/>
          <w:szCs w:val="32"/>
        </w:rPr>
        <w:t>）</w:t>
      </w:r>
      <w:r w:rsidRPr="00E10E01">
        <w:rPr>
          <w:rFonts w:ascii="仿宋_GB2312" w:eastAsia="仿宋_GB2312" w:hAnsi="宋体" w:hint="eastAsia"/>
          <w:sz w:val="32"/>
          <w:szCs w:val="32"/>
        </w:rPr>
        <w:t>获得国家发明专利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件（第一名）；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Pr>
          <w:rFonts w:ascii="仿宋_GB2312" w:eastAsia="仿宋_GB2312" w:hAnsi="宋体" w:hint="eastAsia"/>
          <w:sz w:val="32"/>
          <w:szCs w:val="32"/>
        </w:rPr>
        <w:t>）</w:t>
      </w:r>
      <w:r w:rsidRPr="00E10E01">
        <w:rPr>
          <w:rFonts w:ascii="仿宋_GB2312" w:eastAsia="仿宋_GB2312" w:hAnsi="宋体" w:hint="eastAsia"/>
          <w:sz w:val="32"/>
          <w:szCs w:val="32"/>
        </w:rPr>
        <w:t>品种通过国家审认定</w:t>
      </w:r>
      <w:r w:rsidRPr="00E10E01">
        <w:rPr>
          <w:rFonts w:ascii="仿宋_GB2312" w:eastAsia="仿宋_GB2312" w:hAnsi="宋体"/>
          <w:sz w:val="32"/>
          <w:szCs w:val="32"/>
        </w:rPr>
        <w:t>1</w:t>
      </w:r>
      <w:r w:rsidRPr="00E10E01">
        <w:rPr>
          <w:rFonts w:ascii="仿宋_GB2312" w:eastAsia="仿宋_GB2312" w:hAnsi="宋体" w:hint="eastAsia"/>
          <w:sz w:val="32"/>
          <w:szCs w:val="32"/>
        </w:rPr>
        <w:t>个（前三名），或省级审（认）定</w:t>
      </w:r>
      <w:r w:rsidRPr="00E10E01">
        <w:rPr>
          <w:rFonts w:ascii="仿宋_GB2312" w:eastAsia="仿宋_GB2312" w:hAnsi="宋体"/>
          <w:sz w:val="32"/>
          <w:szCs w:val="32"/>
        </w:rPr>
        <w:t>1</w:t>
      </w:r>
      <w:r w:rsidRPr="00E10E01">
        <w:rPr>
          <w:rFonts w:ascii="仿宋_GB2312" w:eastAsia="仿宋_GB2312" w:hAnsi="宋体" w:hint="eastAsia"/>
          <w:sz w:val="32"/>
          <w:szCs w:val="32"/>
        </w:rPr>
        <w:t>个（前二名），或获得品种权</w:t>
      </w:r>
      <w:r w:rsidRPr="00E10E01">
        <w:rPr>
          <w:rFonts w:ascii="仿宋_GB2312" w:eastAsia="仿宋_GB2312" w:hAnsi="宋体"/>
          <w:sz w:val="32"/>
          <w:szCs w:val="32"/>
        </w:rPr>
        <w:t>2</w:t>
      </w:r>
      <w:r w:rsidRPr="00E10E01">
        <w:rPr>
          <w:rFonts w:ascii="仿宋_GB2312" w:eastAsia="仿宋_GB2312" w:hAnsi="宋体" w:hint="eastAsia"/>
          <w:sz w:val="32"/>
          <w:szCs w:val="32"/>
        </w:rPr>
        <w:t>个（前二名），或获得软件著作权</w:t>
      </w:r>
      <w:r w:rsidRPr="00E10E01">
        <w:rPr>
          <w:rFonts w:ascii="仿宋_GB2312" w:eastAsia="仿宋_GB2312" w:hAnsi="宋体"/>
          <w:sz w:val="32"/>
          <w:szCs w:val="32"/>
        </w:rPr>
        <w:t>3</w:t>
      </w:r>
      <w:r w:rsidRPr="00E10E01">
        <w:rPr>
          <w:rFonts w:ascii="仿宋_GB2312" w:eastAsia="仿宋_GB2312" w:hAnsi="宋体" w:hint="eastAsia"/>
          <w:sz w:val="32"/>
          <w:szCs w:val="32"/>
        </w:rPr>
        <w:t>个。</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Pr>
          <w:rFonts w:ascii="仿宋_GB2312" w:eastAsia="仿宋_GB2312" w:hAnsi="宋体" w:hint="eastAsia"/>
          <w:sz w:val="32"/>
          <w:szCs w:val="32"/>
        </w:rPr>
        <w:t>）</w:t>
      </w:r>
      <w:r w:rsidRPr="00E10E01">
        <w:rPr>
          <w:rFonts w:ascii="仿宋_GB2312" w:eastAsia="仿宋_GB2312" w:hAnsi="宋体" w:hint="eastAsia"/>
          <w:sz w:val="32"/>
          <w:szCs w:val="32"/>
        </w:rPr>
        <w:t>获得国家标准</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项（前三名），或行业、地方标准</w:t>
      </w:r>
      <w:r w:rsidRPr="00E10E01">
        <w:rPr>
          <w:rFonts w:ascii="仿宋_GB2312" w:eastAsia="仿宋_GB2312" w:hAnsi="宋体"/>
          <w:sz w:val="32"/>
          <w:szCs w:val="32"/>
        </w:rPr>
        <w:t>1</w:t>
      </w:r>
      <w:r w:rsidRPr="00E10E01">
        <w:rPr>
          <w:rFonts w:ascii="仿宋_GB2312" w:eastAsia="仿宋_GB2312" w:hAnsi="宋体" w:hint="eastAsia"/>
          <w:sz w:val="32"/>
          <w:szCs w:val="32"/>
        </w:rPr>
        <w:t>项（第一名）。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Pr>
          <w:rFonts w:ascii="仿宋_GB2312" w:eastAsia="仿宋_GB2312" w:hAnsi="宋体" w:hint="eastAsia"/>
          <w:sz w:val="32"/>
          <w:szCs w:val="32"/>
        </w:rPr>
        <w:t>）</w:t>
      </w:r>
      <w:r w:rsidRPr="00E10E01">
        <w:rPr>
          <w:rFonts w:ascii="仿宋_GB2312" w:eastAsia="仿宋_GB2312" w:hAnsi="宋体" w:hint="eastAsia"/>
          <w:sz w:val="32"/>
          <w:szCs w:val="32"/>
        </w:rPr>
        <w:t>获得动物疫苗临床试验批文</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项（前三名），或国家新兽药证书</w:t>
      </w:r>
      <w:r w:rsidRPr="00E10E01">
        <w:rPr>
          <w:rFonts w:ascii="仿宋_GB2312" w:eastAsia="仿宋_GB2312" w:hAnsi="宋体"/>
          <w:sz w:val="32"/>
          <w:szCs w:val="32"/>
        </w:rPr>
        <w:t>1</w:t>
      </w:r>
      <w:r w:rsidRPr="00E10E01">
        <w:rPr>
          <w:rFonts w:ascii="仿宋_GB2312" w:eastAsia="仿宋_GB2312" w:hAnsi="宋体" w:hint="eastAsia"/>
          <w:sz w:val="32"/>
          <w:szCs w:val="32"/>
        </w:rPr>
        <w:t>项（前</w:t>
      </w:r>
      <w:r w:rsidRPr="006F0434">
        <w:rPr>
          <w:rFonts w:ascii="仿宋_GB2312" w:eastAsia="仿宋_GB2312" w:hAnsi="宋体" w:hint="eastAsia"/>
          <w:sz w:val="32"/>
          <w:szCs w:val="32"/>
        </w:rPr>
        <w:t>四</w:t>
      </w:r>
      <w:r w:rsidRPr="00E10E01">
        <w:rPr>
          <w:rFonts w:ascii="仿宋_GB2312" w:eastAsia="仿宋_GB2312" w:hAnsi="宋体" w:hint="eastAsia"/>
          <w:sz w:val="32"/>
          <w:szCs w:val="32"/>
        </w:rPr>
        <w:t>名），或农药农业部登记证书或其它等效的知识产权</w:t>
      </w:r>
      <w:r w:rsidRPr="00E10E01">
        <w:rPr>
          <w:rFonts w:ascii="仿宋_GB2312" w:eastAsia="仿宋_GB2312" w:hAnsi="宋体"/>
          <w:sz w:val="32"/>
          <w:szCs w:val="32"/>
        </w:rPr>
        <w:t>1</w:t>
      </w:r>
      <w:r w:rsidRPr="00E10E01">
        <w:rPr>
          <w:rFonts w:ascii="仿宋_GB2312" w:eastAsia="仿宋_GB2312" w:hAnsi="宋体" w:hint="eastAsia"/>
          <w:sz w:val="32"/>
          <w:szCs w:val="32"/>
        </w:rPr>
        <w:t>项（前三名）。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（二）现聘专业技术职务七级岗位，且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的业绩符合下列条件之一项，可申请竞聘专业技术职务五级岗位。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科技项目：主持国家基金系列项目</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科研论著：发表论文</w:t>
      </w:r>
      <w:r w:rsidRPr="00E10E01">
        <w:rPr>
          <w:rFonts w:ascii="仿宋_GB2312" w:eastAsia="仿宋_GB2312" w:hAnsi="宋体"/>
          <w:sz w:val="32"/>
          <w:szCs w:val="32"/>
        </w:rPr>
        <w:t>SCI</w:t>
      </w:r>
      <w:r w:rsidRPr="00E10E01">
        <w:rPr>
          <w:rFonts w:ascii="仿宋_GB2312" w:eastAsia="仿宋_GB2312" w:hAnsi="宋体" w:hint="eastAsia"/>
          <w:sz w:val="32"/>
          <w:szCs w:val="32"/>
        </w:rPr>
        <w:t>单篇点数</w:t>
      </w:r>
      <w:r w:rsidRPr="00E10E01">
        <w:rPr>
          <w:rFonts w:ascii="仿宋_GB2312" w:eastAsia="仿宋_GB2312" w:hAnsi="宋体"/>
          <w:sz w:val="32"/>
          <w:szCs w:val="32"/>
        </w:rPr>
        <w:t>5.0</w:t>
      </w:r>
      <w:r w:rsidRPr="00E10E01">
        <w:rPr>
          <w:rFonts w:ascii="仿宋_GB2312" w:eastAsia="仿宋_GB2312" w:hAnsi="宋体" w:hint="eastAsia"/>
          <w:sz w:val="32"/>
          <w:szCs w:val="32"/>
        </w:rPr>
        <w:t>以上（第一名）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科技成果：获得国家科技奖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项（前三名），或省部科技一等奖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项（前二名），或省部科技二等奖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w:t>
      </w:r>
    </w:p>
    <w:p w:rsidR="00002F56" w:rsidRPr="00E10E01" w:rsidRDefault="00002F56" w:rsidP="00E37DD4">
      <w:pPr>
        <w:spacing w:line="560" w:lineRule="exact"/>
        <w:ind w:firstLineChars="196" w:firstLine="627"/>
        <w:rPr>
          <w:rFonts w:ascii="仿宋_GB2312" w:eastAsia="仿宋_GB2312" w:hAnsi="宋体"/>
          <w:sz w:val="32"/>
          <w:szCs w:val="32"/>
        </w:rPr>
      </w:pPr>
      <w:r w:rsidRPr="00E10E01">
        <w:rPr>
          <w:rFonts w:ascii="仿宋_GB2312" w:eastAsia="仿宋_GB2312" w:hAnsi="宋体" w:hint="eastAsia"/>
          <w:sz w:val="32"/>
          <w:szCs w:val="32"/>
        </w:rPr>
        <w:t>二、技术推广类</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现聘专业技术职务六级岗位满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的业绩符合下列条件之三项；或聘期内退休符合下列条件之一项，可申请竞聘专业技术职务五级岗位。第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5</w:t>
      </w:r>
      <w:r w:rsidRPr="00E10E01">
        <w:rPr>
          <w:rFonts w:ascii="仿宋_GB2312" w:eastAsia="仿宋_GB2312" w:hAnsi="宋体" w:hint="eastAsia"/>
          <w:sz w:val="32"/>
          <w:szCs w:val="32"/>
        </w:rPr>
        <w:t>点为必备条件。</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科技项目：主持四类科技项目</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科研论著：在院定一类学术期刊发表第一作者文章</w:t>
      </w:r>
      <w:r w:rsidRPr="00E10E01">
        <w:rPr>
          <w:rFonts w:ascii="仿宋_GB2312" w:eastAsia="仿宋_GB2312" w:hAnsi="宋体"/>
          <w:sz w:val="32"/>
          <w:szCs w:val="32"/>
        </w:rPr>
        <w:t>1</w:t>
      </w:r>
      <w:r w:rsidRPr="00E10E01">
        <w:rPr>
          <w:rFonts w:ascii="仿宋_GB2312" w:eastAsia="仿宋_GB2312" w:hAnsi="宋体" w:hint="eastAsia"/>
          <w:sz w:val="32"/>
          <w:szCs w:val="32"/>
        </w:rPr>
        <w:t>篇，</w:t>
      </w:r>
      <w:r w:rsidRPr="00E10E01">
        <w:rPr>
          <w:rFonts w:ascii="仿宋_GB2312" w:eastAsia="仿宋_GB2312" w:hAnsi="宋体" w:hint="eastAsia"/>
          <w:sz w:val="32"/>
          <w:szCs w:val="32"/>
        </w:rPr>
        <w:lastRenderedPageBreak/>
        <w:t>或二类学术期刊发表第一作者文章</w:t>
      </w:r>
      <w:r w:rsidRPr="00E10E01">
        <w:rPr>
          <w:rFonts w:ascii="仿宋_GB2312" w:eastAsia="仿宋_GB2312" w:hAnsi="宋体"/>
          <w:sz w:val="32"/>
          <w:szCs w:val="32"/>
        </w:rPr>
        <w:t>3</w:t>
      </w:r>
      <w:r w:rsidRPr="00E10E01">
        <w:rPr>
          <w:rFonts w:ascii="仿宋_GB2312" w:eastAsia="仿宋_GB2312" w:hAnsi="宋体" w:hint="eastAsia"/>
          <w:sz w:val="32"/>
          <w:szCs w:val="32"/>
        </w:rPr>
        <w:t>篇，或在</w:t>
      </w:r>
      <w:r w:rsidRPr="00E10E01">
        <w:rPr>
          <w:rFonts w:ascii="仿宋_GB2312" w:eastAsia="仿宋_GB2312" w:hAnsi="宋体"/>
          <w:sz w:val="32"/>
          <w:szCs w:val="32"/>
        </w:rPr>
        <w:t>CN</w:t>
      </w:r>
      <w:r w:rsidRPr="00E10E01">
        <w:rPr>
          <w:rFonts w:ascii="仿宋_GB2312" w:eastAsia="仿宋_GB2312" w:hAnsi="宋体" w:hint="eastAsia"/>
          <w:sz w:val="32"/>
          <w:szCs w:val="32"/>
        </w:rPr>
        <w:t>号期刊发表第一作者文章</w:t>
      </w:r>
      <w:r w:rsidRPr="00E10E01">
        <w:rPr>
          <w:rFonts w:ascii="仿宋_GB2312" w:eastAsia="仿宋_GB2312" w:hAnsi="宋体"/>
          <w:sz w:val="32"/>
          <w:szCs w:val="32"/>
        </w:rPr>
        <w:t>6</w:t>
      </w:r>
      <w:r w:rsidRPr="00E10E01">
        <w:rPr>
          <w:rFonts w:ascii="仿宋_GB2312" w:eastAsia="仿宋_GB2312" w:hAnsi="宋体" w:hint="eastAsia"/>
          <w:sz w:val="32"/>
          <w:szCs w:val="32"/>
        </w:rPr>
        <w:t>篇，或正式出版专（编）著一本（个人完成</w:t>
      </w:r>
      <w:r w:rsidRPr="00E10E01">
        <w:rPr>
          <w:rFonts w:ascii="仿宋_GB2312" w:eastAsia="仿宋_GB2312" w:hAnsi="宋体"/>
          <w:sz w:val="32"/>
          <w:szCs w:val="32"/>
        </w:rPr>
        <w:t>15</w:t>
      </w:r>
      <w:r w:rsidRPr="00E10E01">
        <w:rPr>
          <w:rFonts w:ascii="仿宋_GB2312" w:eastAsia="仿宋_GB2312" w:hAnsi="宋体" w:hint="eastAsia"/>
          <w:sz w:val="32"/>
          <w:szCs w:val="32"/>
        </w:rPr>
        <w:t>万字）；</w:t>
      </w:r>
    </w:p>
    <w:p w:rsidR="00002F56" w:rsidRPr="00E10E01" w:rsidRDefault="00002F56" w:rsidP="00E37DD4">
      <w:pPr>
        <w:tabs>
          <w:tab w:val="left" w:pos="1418"/>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Pr>
          <w:rFonts w:ascii="仿宋_GB2312" w:eastAsia="仿宋_GB2312" w:hAnsi="宋体" w:hint="eastAsia"/>
          <w:sz w:val="32"/>
          <w:szCs w:val="32"/>
        </w:rPr>
        <w:t>）</w:t>
      </w:r>
      <w:r w:rsidRPr="00E10E01">
        <w:rPr>
          <w:rFonts w:ascii="仿宋_GB2312" w:eastAsia="仿宋_GB2312" w:hAnsi="宋体" w:hint="eastAsia"/>
          <w:sz w:val="32"/>
          <w:szCs w:val="32"/>
        </w:rPr>
        <w:t>获国家科技、星火、丰收、中华农业科技奖、标准、专利奖等奖</w:t>
      </w:r>
      <w:r w:rsidRPr="00E10E01">
        <w:rPr>
          <w:rFonts w:ascii="仿宋_GB2312" w:eastAsia="仿宋_GB2312" w:hAnsi="宋体"/>
          <w:sz w:val="32"/>
          <w:szCs w:val="32"/>
        </w:rPr>
        <w:t>1</w:t>
      </w:r>
      <w:r w:rsidRPr="00E10E01">
        <w:rPr>
          <w:rFonts w:ascii="仿宋_GB2312" w:eastAsia="仿宋_GB2312" w:hAnsi="宋体" w:hint="eastAsia"/>
          <w:sz w:val="32"/>
          <w:szCs w:val="32"/>
        </w:rPr>
        <w:t>项（二级证书）；</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Pr>
          <w:rFonts w:ascii="仿宋_GB2312" w:eastAsia="仿宋_GB2312" w:hAnsi="宋体" w:hint="eastAsia"/>
          <w:sz w:val="32"/>
          <w:szCs w:val="32"/>
        </w:rPr>
        <w:t>）</w:t>
      </w:r>
      <w:r w:rsidRPr="00E10E01">
        <w:rPr>
          <w:rFonts w:ascii="仿宋_GB2312" w:eastAsia="仿宋_GB2312" w:hAnsi="宋体" w:hint="eastAsia"/>
          <w:sz w:val="32"/>
          <w:szCs w:val="32"/>
        </w:rPr>
        <w:t>获得省部级科技、大北农、标准、专利等奖</w:t>
      </w:r>
      <w:r w:rsidRPr="00E10E01">
        <w:rPr>
          <w:rFonts w:ascii="仿宋_GB2312" w:eastAsia="仿宋_GB2312" w:hAnsi="宋体"/>
          <w:sz w:val="32"/>
          <w:szCs w:val="32"/>
        </w:rPr>
        <w:t>1</w:t>
      </w:r>
      <w:r w:rsidRPr="00E10E01">
        <w:rPr>
          <w:rFonts w:ascii="仿宋_GB2312" w:eastAsia="仿宋_GB2312" w:hAnsi="宋体" w:hint="eastAsia"/>
          <w:sz w:val="32"/>
          <w:szCs w:val="32"/>
        </w:rPr>
        <w:t>项（一级证书）；</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Pr>
          <w:rFonts w:ascii="仿宋_GB2312" w:eastAsia="仿宋_GB2312" w:hAnsi="宋体" w:hint="eastAsia"/>
          <w:sz w:val="32"/>
          <w:szCs w:val="32"/>
        </w:rPr>
        <w:t>）</w:t>
      </w:r>
      <w:r w:rsidRPr="00E10E01">
        <w:rPr>
          <w:rFonts w:ascii="仿宋_GB2312" w:eastAsia="仿宋_GB2312" w:hAnsi="宋体" w:hint="eastAsia"/>
          <w:sz w:val="32"/>
          <w:szCs w:val="32"/>
        </w:rPr>
        <w:t>获得院级奖（含地、市级）一等奖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Pr>
          <w:rFonts w:ascii="仿宋_GB2312" w:eastAsia="仿宋_GB2312" w:hAnsi="宋体" w:hint="eastAsia"/>
          <w:sz w:val="32"/>
          <w:szCs w:val="32"/>
        </w:rPr>
        <w:t>）</w:t>
      </w:r>
      <w:r w:rsidRPr="00E10E01">
        <w:rPr>
          <w:rFonts w:ascii="仿宋_GB2312" w:eastAsia="仿宋_GB2312" w:hAnsi="宋体" w:hint="eastAsia"/>
          <w:sz w:val="32"/>
          <w:szCs w:val="32"/>
        </w:rPr>
        <w:t>获得国家实用新型专利</w:t>
      </w:r>
      <w:r w:rsidRPr="00E10E01">
        <w:rPr>
          <w:rFonts w:ascii="仿宋_GB2312" w:eastAsia="仿宋_GB2312" w:hAnsi="宋体"/>
          <w:sz w:val="32"/>
          <w:szCs w:val="32"/>
        </w:rPr>
        <w:t>2</w:t>
      </w:r>
      <w:r w:rsidRPr="00E10E01">
        <w:rPr>
          <w:rFonts w:ascii="仿宋_GB2312" w:eastAsia="仿宋_GB2312" w:hAnsi="宋体" w:hint="eastAsia"/>
          <w:sz w:val="32"/>
          <w:szCs w:val="32"/>
        </w:rPr>
        <w:t>件或发明专利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Pr>
          <w:rFonts w:ascii="仿宋_GB2312" w:eastAsia="仿宋_GB2312" w:hAnsi="宋体" w:hint="eastAsia"/>
          <w:sz w:val="32"/>
          <w:szCs w:val="32"/>
        </w:rPr>
        <w:t>）</w:t>
      </w:r>
      <w:r w:rsidRPr="00E10E01">
        <w:rPr>
          <w:rFonts w:ascii="仿宋_GB2312" w:eastAsia="仿宋_GB2312" w:hAnsi="宋体" w:hint="eastAsia"/>
          <w:sz w:val="32"/>
          <w:szCs w:val="32"/>
        </w:rPr>
        <w:t>品种通过国家级（前四名）、省级审（认）定（前三名）；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jc w:val="left"/>
        <w:rPr>
          <w:rFonts w:ascii="仿宋_GB2312" w:eastAsia="仿宋_GB2312" w:hAnsi="宋体"/>
          <w:sz w:val="32"/>
          <w:szCs w:val="32"/>
        </w:rPr>
      </w:pPr>
      <w:r>
        <w:rPr>
          <w:rFonts w:ascii="仿宋_GB2312" w:eastAsia="仿宋_GB2312" w:hAnsi="宋体"/>
          <w:sz w:val="32"/>
          <w:szCs w:val="32"/>
        </w:rPr>
        <w:t xml:space="preserve">   </w:t>
      </w:r>
      <w:r>
        <w:rPr>
          <w:rFonts w:ascii="仿宋_GB2312" w:eastAsia="仿宋_GB2312" w:hAnsi="宋体" w:hint="eastAsia"/>
          <w:sz w:val="32"/>
          <w:szCs w:val="32"/>
        </w:rPr>
        <w:t>（</w:t>
      </w:r>
      <w:r>
        <w:rPr>
          <w:rFonts w:ascii="仿宋_GB2312" w:eastAsia="仿宋_GB2312" w:hAnsi="宋体"/>
          <w:sz w:val="32"/>
          <w:szCs w:val="32"/>
        </w:rPr>
        <w:t>3</w:t>
      </w:r>
      <w:r>
        <w:rPr>
          <w:rFonts w:ascii="仿宋_GB2312" w:eastAsia="仿宋_GB2312" w:hAnsi="宋体" w:hint="eastAsia"/>
          <w:sz w:val="32"/>
          <w:szCs w:val="32"/>
        </w:rPr>
        <w:t>）</w:t>
      </w:r>
      <w:r w:rsidRPr="00E10E01">
        <w:rPr>
          <w:rFonts w:ascii="仿宋_GB2312" w:eastAsia="仿宋_GB2312" w:hAnsi="宋体" w:hint="eastAsia"/>
          <w:sz w:val="32"/>
          <w:szCs w:val="32"/>
        </w:rPr>
        <w:t>获得国家标准（前三名）、或行业、地方标准（前二名）；</w:t>
      </w:r>
    </w:p>
    <w:p w:rsidR="00002F56" w:rsidRPr="00E10E01" w:rsidRDefault="00002F56" w:rsidP="00E37DD4">
      <w:pPr>
        <w:snapToGrid w:val="0"/>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Pr>
          <w:rFonts w:ascii="仿宋_GB2312" w:eastAsia="仿宋_GB2312" w:hAnsi="宋体" w:hint="eastAsia"/>
          <w:sz w:val="32"/>
          <w:szCs w:val="32"/>
        </w:rPr>
        <w:t>）</w:t>
      </w:r>
      <w:r w:rsidRPr="00E10E01">
        <w:rPr>
          <w:rFonts w:ascii="仿宋_GB2312" w:eastAsia="仿宋_GB2312" w:hAnsi="宋体" w:hint="eastAsia"/>
          <w:sz w:val="32"/>
          <w:szCs w:val="32"/>
        </w:rPr>
        <w:t>获得获动物疫苗临床试验批文（前四名）或国家新兽药证书（前五名）或农药、肥料农业部登记证书或其它等效的知识产权（前五名），并取得明显的社会、经济效益。</w:t>
      </w:r>
    </w:p>
    <w:p w:rsidR="00002F56" w:rsidRPr="00E10E01" w:rsidRDefault="00002F56" w:rsidP="00E37DD4">
      <w:pPr>
        <w:snapToGrid w:val="0"/>
        <w:spacing w:line="560" w:lineRule="exact"/>
        <w:ind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2000</w:t>
      </w:r>
      <w:r w:rsidRPr="00E10E01">
        <w:rPr>
          <w:rFonts w:ascii="仿宋_GB2312" w:eastAsia="仿宋_GB2312" w:hAnsi="宋体" w:hint="eastAsia"/>
          <w:sz w:val="32"/>
          <w:szCs w:val="32"/>
        </w:rPr>
        <w:t>万元的社会经济效益。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在农业推广工作中获得省级表彰的先进个人，或在省级以上官方主流媒体上宣传报道。</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三、科管类</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lastRenderedPageBreak/>
        <w:t>现聘专业技术职务六级岗位满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的业绩符合下列条件之二项；可申请竞聘专业技术职务五级岗位。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承担院级财务会计或经济审计工作，熟悉了解国家有关财务经济审计政策，探索适合我院实际的财务管理制度。能够指导财务（审计）专业技术人员进行业务学习研究，解决业务工作中的疑难问题，在改善业务工作流程、加强科学管理、提高工作效率方面发挥较大作用，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1</w:t>
      </w:r>
      <w:r w:rsidRPr="00E10E01">
        <w:rPr>
          <w:rFonts w:ascii="仿宋_GB2312" w:eastAsia="仿宋_GB2312" w:hAnsi="宋体" w:hint="eastAsia"/>
          <w:sz w:val="32"/>
          <w:szCs w:val="32"/>
        </w:rPr>
        <w:t>）在省级以上刊物上发表有关财务、会计或经济审计类第一作者论文</w:t>
      </w:r>
      <w:r w:rsidRPr="00E10E01">
        <w:rPr>
          <w:rFonts w:ascii="仿宋_GB2312" w:eastAsia="仿宋_GB2312" w:hAnsi="宋体"/>
          <w:sz w:val="32"/>
          <w:szCs w:val="32"/>
        </w:rPr>
        <w:t>4</w:t>
      </w:r>
      <w:r w:rsidRPr="00E10E01">
        <w:rPr>
          <w:rFonts w:ascii="仿宋_GB2312" w:eastAsia="仿宋_GB2312" w:hAnsi="宋体" w:hint="eastAsia"/>
          <w:sz w:val="32"/>
          <w:szCs w:val="32"/>
        </w:rPr>
        <w:t>篇以上；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2)</w:t>
      </w:r>
      <w:r w:rsidRPr="00E10E01">
        <w:rPr>
          <w:rFonts w:ascii="仿宋_GB2312" w:eastAsia="仿宋_GB2312" w:hAnsi="宋体" w:hint="eastAsia"/>
          <w:sz w:val="32"/>
          <w:szCs w:val="32"/>
        </w:rPr>
        <w:t>承担的财务报销、经济审计工作在规定的周期内完成，财务报销原则上在接到报销单后一周内完成；</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承担期刊编辑工作，编辑出版的期刊无出现重大差错，编辑的期刊能按时出版发行，每年拖刊不超过</w:t>
      </w:r>
      <w:r w:rsidRPr="00E10E01">
        <w:rPr>
          <w:rFonts w:ascii="仿宋_GB2312" w:eastAsia="仿宋_GB2312" w:hAnsi="宋体"/>
          <w:sz w:val="32"/>
          <w:szCs w:val="32"/>
        </w:rPr>
        <w:t>1</w:t>
      </w:r>
      <w:r w:rsidRPr="00E10E01">
        <w:rPr>
          <w:rFonts w:ascii="仿宋_GB2312" w:eastAsia="仿宋_GB2312" w:hAnsi="宋体" w:hint="eastAsia"/>
          <w:sz w:val="32"/>
          <w:szCs w:val="32"/>
        </w:rPr>
        <w:t>次，且符合下列条件之一：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1</w:t>
      </w:r>
      <w:r w:rsidRPr="00E10E01">
        <w:rPr>
          <w:rFonts w:ascii="仿宋_GB2312" w:eastAsia="仿宋_GB2312" w:hAnsi="宋体" w:hint="eastAsia"/>
          <w:sz w:val="32"/>
          <w:szCs w:val="32"/>
        </w:rPr>
        <w:t>）所编辑的期刊进入中文核心或</w:t>
      </w:r>
      <w:r w:rsidRPr="00E10E01">
        <w:rPr>
          <w:rFonts w:ascii="仿宋_GB2312" w:eastAsia="仿宋_GB2312" w:hAnsi="宋体"/>
          <w:sz w:val="32"/>
          <w:szCs w:val="32"/>
        </w:rPr>
        <w:t>CSCD</w:t>
      </w:r>
      <w:r w:rsidRPr="00E10E01">
        <w:rPr>
          <w:rFonts w:ascii="仿宋_GB2312" w:eastAsia="仿宋_GB2312" w:hAnsi="宋体" w:hint="eastAsia"/>
          <w:sz w:val="32"/>
          <w:szCs w:val="32"/>
        </w:rPr>
        <w:t>核心；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2</w:t>
      </w:r>
      <w:r w:rsidRPr="00E10E01">
        <w:rPr>
          <w:rFonts w:ascii="仿宋_GB2312" w:eastAsia="仿宋_GB2312" w:hAnsi="宋体" w:hint="eastAsia"/>
          <w:sz w:val="32"/>
          <w:szCs w:val="32"/>
        </w:rPr>
        <w:t>）取得一定的社会效益和经济效益，连续三年累计获得技术服务收入</w:t>
      </w:r>
      <w:r w:rsidRPr="00E10E01">
        <w:rPr>
          <w:rFonts w:ascii="仿宋_GB2312" w:eastAsia="仿宋_GB2312" w:hAnsi="宋体"/>
          <w:sz w:val="32"/>
          <w:szCs w:val="32"/>
        </w:rPr>
        <w:t>60</w:t>
      </w:r>
      <w:r w:rsidRPr="00E10E01">
        <w:rPr>
          <w:rFonts w:ascii="仿宋_GB2312" w:eastAsia="仿宋_GB2312" w:hAnsi="宋体" w:hint="eastAsia"/>
          <w:sz w:val="32"/>
          <w:szCs w:val="32"/>
        </w:rPr>
        <w:t>万元；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3</w:t>
      </w:r>
      <w:r w:rsidRPr="00E10E01">
        <w:rPr>
          <w:rFonts w:ascii="仿宋_GB2312" w:eastAsia="仿宋_GB2312" w:hAnsi="宋体" w:hint="eastAsia"/>
          <w:sz w:val="32"/>
          <w:szCs w:val="32"/>
        </w:rPr>
        <w:t>）所编辑的期刊获部省部级奖励，期刊所在单位按个人工作贡献排名第一；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4</w:t>
      </w:r>
      <w:r w:rsidRPr="00E10E01">
        <w:rPr>
          <w:rFonts w:ascii="仿宋_GB2312" w:eastAsia="仿宋_GB2312" w:hAnsi="宋体" w:hint="eastAsia"/>
          <w:sz w:val="32"/>
          <w:szCs w:val="32"/>
        </w:rPr>
        <w:t>）在任编刊物以外的全国性或省级学报或核心期刊（</w:t>
      </w:r>
      <w:r w:rsidRPr="00E10E01">
        <w:rPr>
          <w:rFonts w:ascii="仿宋_GB2312" w:eastAsia="仿宋_GB2312" w:hAnsi="宋体"/>
          <w:sz w:val="28"/>
          <w:szCs w:val="28"/>
        </w:rPr>
        <w:t>CSSCI</w:t>
      </w:r>
      <w:r w:rsidRPr="00E10E01">
        <w:rPr>
          <w:rFonts w:ascii="仿宋_GB2312" w:eastAsia="仿宋_GB2312" w:hAnsi="宋体" w:hint="eastAsia"/>
          <w:sz w:val="28"/>
          <w:szCs w:val="28"/>
        </w:rPr>
        <w:t>、中文核心期刊、</w:t>
      </w:r>
      <w:r w:rsidRPr="00E10E01">
        <w:rPr>
          <w:rFonts w:ascii="仿宋_GB2312" w:eastAsia="仿宋_GB2312" w:hAnsi="宋体"/>
          <w:sz w:val="28"/>
          <w:szCs w:val="28"/>
        </w:rPr>
        <w:t>CSCD</w:t>
      </w:r>
      <w:r w:rsidRPr="00E10E01">
        <w:rPr>
          <w:rFonts w:ascii="仿宋_GB2312" w:eastAsia="仿宋_GB2312" w:hAnsi="宋体" w:hint="eastAsia"/>
          <w:sz w:val="32"/>
          <w:szCs w:val="32"/>
        </w:rPr>
        <w:t>）上发表有关出版类的第一作者论文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w:t>
      </w:r>
      <w:r w:rsidRPr="00E10E01">
        <w:rPr>
          <w:rFonts w:ascii="仿宋_GB2312" w:eastAsia="仿宋_GB2312" w:hAnsi="宋体" w:hint="eastAsia"/>
          <w:sz w:val="32"/>
          <w:szCs w:val="32"/>
        </w:rPr>
        <w:lastRenderedPageBreak/>
        <w:t>或出版专著</w:t>
      </w:r>
      <w:r w:rsidRPr="00E10E01">
        <w:rPr>
          <w:rFonts w:ascii="仿宋_GB2312" w:eastAsia="仿宋_GB2312" w:hAnsi="宋体"/>
          <w:sz w:val="32"/>
          <w:szCs w:val="32"/>
        </w:rPr>
        <w:t>8</w:t>
      </w:r>
      <w:r w:rsidRPr="00E10E01">
        <w:rPr>
          <w:rFonts w:ascii="仿宋_GB2312" w:eastAsia="仿宋_GB2312" w:hAnsi="宋体" w:hint="eastAsia"/>
          <w:sz w:val="32"/>
          <w:szCs w:val="32"/>
        </w:rPr>
        <w:t>万字以上或编著</w:t>
      </w:r>
      <w:r w:rsidRPr="00E10E01">
        <w:rPr>
          <w:rFonts w:ascii="仿宋_GB2312" w:eastAsia="仿宋_GB2312" w:hAnsi="宋体"/>
          <w:sz w:val="32"/>
          <w:szCs w:val="32"/>
        </w:rPr>
        <w:t>30</w:t>
      </w:r>
      <w:r w:rsidRPr="00E10E01">
        <w:rPr>
          <w:rFonts w:ascii="仿宋_GB2312" w:eastAsia="仿宋_GB2312" w:hAnsi="宋体" w:hint="eastAsia"/>
          <w:sz w:val="32"/>
          <w:szCs w:val="32"/>
        </w:rPr>
        <w:t>万字以上；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）年审稿</w:t>
      </w:r>
      <w:r w:rsidRPr="00E10E01">
        <w:rPr>
          <w:rFonts w:ascii="仿宋_GB2312" w:eastAsia="仿宋_GB2312" w:hAnsi="宋体"/>
          <w:sz w:val="32"/>
          <w:szCs w:val="32"/>
        </w:rPr>
        <w:t>70</w:t>
      </w:r>
      <w:r w:rsidRPr="00E10E01">
        <w:rPr>
          <w:rFonts w:ascii="仿宋_GB2312" w:eastAsia="仿宋_GB2312" w:hAnsi="宋体" w:hint="eastAsia"/>
          <w:sz w:val="32"/>
          <w:szCs w:val="32"/>
        </w:rPr>
        <w:t>万字、改稿</w:t>
      </w:r>
      <w:r w:rsidRPr="00E10E01">
        <w:rPr>
          <w:rFonts w:ascii="仿宋_GB2312" w:eastAsia="仿宋_GB2312" w:hAnsi="宋体"/>
          <w:sz w:val="32"/>
          <w:szCs w:val="32"/>
        </w:rPr>
        <w:t>45</w:t>
      </w:r>
      <w:r w:rsidRPr="00E10E01">
        <w:rPr>
          <w:rFonts w:ascii="仿宋_GB2312" w:eastAsia="仿宋_GB2312" w:hAnsi="宋体" w:hint="eastAsia"/>
          <w:sz w:val="32"/>
          <w:szCs w:val="32"/>
        </w:rPr>
        <w:t>万字以上，审稿、组稿或责编的论文有不少于</w:t>
      </w:r>
      <w:r w:rsidRPr="00E10E01">
        <w:rPr>
          <w:rFonts w:ascii="仿宋_GB2312" w:eastAsia="仿宋_GB2312" w:hAnsi="宋体"/>
          <w:sz w:val="32"/>
          <w:szCs w:val="32"/>
        </w:rPr>
        <w:t>3</w:t>
      </w:r>
      <w:r w:rsidRPr="00E10E01">
        <w:rPr>
          <w:rFonts w:ascii="仿宋_GB2312" w:eastAsia="仿宋_GB2312" w:hAnsi="宋体" w:hint="eastAsia"/>
          <w:sz w:val="32"/>
          <w:szCs w:val="32"/>
        </w:rPr>
        <w:t>篇以上发表后成为省部级以上获奖项目申报主件之一。</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承担图书情报资料和档案管理工作，熟悉有关图书快报资料和档案管理政策规定，负责书刊采编、分类编目、情报（文献）研究、参考咨询及档案管理等方面的指导、审核工作，对图书、资料、档案有一定研究并取得好成果，有较丰富的图书资料、档案专业工作经验，能全面主持或指导某项服务工作，按时完成各年度图书、档案工作任务，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）获得部省级图书情报、档案优秀成果一等奖（前五名），或二等奖（前三名），三等奖（第一名）；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）在省级刊物上发表图书、档案类第一作者论文</w:t>
      </w:r>
      <w:r w:rsidRPr="00E10E01">
        <w:rPr>
          <w:rFonts w:ascii="仿宋_GB2312" w:eastAsia="仿宋_GB2312" w:hAnsi="宋体"/>
          <w:sz w:val="32"/>
          <w:szCs w:val="32"/>
        </w:rPr>
        <w:t>4</w:t>
      </w:r>
      <w:r w:rsidRPr="00E10E01">
        <w:rPr>
          <w:rFonts w:ascii="仿宋_GB2312" w:eastAsia="仿宋_GB2312" w:hAnsi="宋体" w:hint="eastAsia"/>
          <w:sz w:val="32"/>
          <w:szCs w:val="32"/>
        </w:rPr>
        <w:t>篇以上，或图书档案专业方面书籍一本（前二名）；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）完成科技查新、信息咨询报告每年</w:t>
      </w:r>
      <w:r w:rsidRPr="00E10E01">
        <w:rPr>
          <w:rFonts w:ascii="仿宋_GB2312" w:eastAsia="仿宋_GB2312" w:hAnsi="宋体"/>
          <w:sz w:val="32"/>
          <w:szCs w:val="32"/>
        </w:rPr>
        <w:t>36</w:t>
      </w:r>
      <w:r w:rsidRPr="00E10E01">
        <w:rPr>
          <w:rFonts w:ascii="仿宋_GB2312" w:eastAsia="仿宋_GB2312" w:hAnsi="宋体" w:hint="eastAsia"/>
          <w:sz w:val="32"/>
          <w:szCs w:val="32"/>
        </w:rPr>
        <w:t>份以上，或做好档案的归档、利用和保管工作，完成文书档案、科管档案</w:t>
      </w:r>
      <w:r w:rsidRPr="00E10E01">
        <w:rPr>
          <w:rFonts w:ascii="仿宋_GB2312" w:eastAsia="仿宋_GB2312" w:hAnsi="宋体"/>
          <w:sz w:val="32"/>
          <w:szCs w:val="32"/>
        </w:rPr>
        <w:t>600</w:t>
      </w:r>
      <w:r w:rsidRPr="00E10E01">
        <w:rPr>
          <w:rFonts w:ascii="仿宋_GB2312" w:eastAsia="仿宋_GB2312" w:hAnsi="宋体" w:hint="eastAsia"/>
          <w:sz w:val="32"/>
          <w:szCs w:val="32"/>
        </w:rPr>
        <w:t>件以上。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承担工程技术管理、</w:t>
      </w:r>
      <w:r w:rsidRPr="00E10E01">
        <w:rPr>
          <w:rFonts w:ascii="仿宋_GB2312" w:eastAsia="仿宋_GB2312" w:hAnsi="Times New Roman" w:hint="eastAsia"/>
          <w:sz w:val="32"/>
          <w:szCs w:val="32"/>
        </w:rPr>
        <w:t>平台建设</w:t>
      </w:r>
      <w:r w:rsidRPr="00E10E01">
        <w:rPr>
          <w:rFonts w:ascii="仿宋_GB2312" w:eastAsia="仿宋_GB2312" w:hAnsi="宋体" w:hint="eastAsia"/>
          <w:sz w:val="32"/>
          <w:szCs w:val="32"/>
        </w:rPr>
        <w:t>和服务工作，熟悉网络、电子信息、建筑、</w:t>
      </w:r>
      <w:r w:rsidRPr="00E10E01">
        <w:rPr>
          <w:rFonts w:ascii="仿宋_GB2312" w:eastAsia="仿宋_GB2312" w:hAnsi="Times New Roman" w:hint="eastAsia"/>
          <w:sz w:val="32"/>
          <w:szCs w:val="32"/>
        </w:rPr>
        <w:t>平台建设</w:t>
      </w:r>
      <w:r w:rsidRPr="00E10E01">
        <w:rPr>
          <w:rFonts w:ascii="仿宋_GB2312" w:eastAsia="仿宋_GB2312" w:hAnsi="宋体" w:hint="eastAsia"/>
          <w:sz w:val="32"/>
          <w:szCs w:val="32"/>
        </w:rPr>
        <w:t>等工程管理政策，有丰富的工程技术、</w:t>
      </w:r>
      <w:r w:rsidRPr="00E10E01">
        <w:rPr>
          <w:rFonts w:ascii="仿宋_GB2312" w:eastAsia="仿宋_GB2312" w:hAnsi="Times New Roman" w:hint="eastAsia"/>
          <w:sz w:val="32"/>
          <w:szCs w:val="32"/>
        </w:rPr>
        <w:t>平台建设</w:t>
      </w:r>
      <w:r w:rsidRPr="00E10E01">
        <w:rPr>
          <w:rFonts w:ascii="仿宋_GB2312" w:eastAsia="仿宋_GB2312" w:hAnsi="宋体" w:hint="eastAsia"/>
          <w:sz w:val="32"/>
          <w:szCs w:val="32"/>
        </w:rPr>
        <w:t>研究、设计、现场技术或生产、技术管理的实践经验，符合下条件之一：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）负责或主要参与院工程项目，或完成网站系统平台建设或网络工程</w:t>
      </w:r>
      <w:r w:rsidRPr="00E10E01">
        <w:rPr>
          <w:rFonts w:ascii="仿宋_GB2312" w:eastAsia="仿宋_GB2312" w:hAnsi="宋体"/>
          <w:sz w:val="32"/>
          <w:szCs w:val="32"/>
        </w:rPr>
        <w:t>3</w:t>
      </w:r>
      <w:r w:rsidRPr="00E10E01">
        <w:rPr>
          <w:rFonts w:ascii="仿宋_GB2312" w:eastAsia="仿宋_GB2312" w:hAnsi="宋体" w:hint="eastAsia"/>
          <w:sz w:val="32"/>
          <w:szCs w:val="32"/>
        </w:rPr>
        <w:t>项以上；</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）在省级以上刊物上发表第一作者有关工程、</w:t>
      </w:r>
      <w:r w:rsidRPr="00E10E01">
        <w:rPr>
          <w:rFonts w:ascii="仿宋_GB2312" w:eastAsia="仿宋_GB2312" w:hAnsi="Times New Roman" w:hint="eastAsia"/>
          <w:sz w:val="32"/>
          <w:szCs w:val="32"/>
        </w:rPr>
        <w:t>平台建设</w:t>
      </w:r>
      <w:r w:rsidRPr="00E10E01">
        <w:rPr>
          <w:rFonts w:ascii="仿宋_GB2312" w:eastAsia="仿宋_GB2312" w:hAnsi="宋体" w:hint="eastAsia"/>
          <w:sz w:val="32"/>
          <w:szCs w:val="32"/>
        </w:rPr>
        <w:t>类</w:t>
      </w:r>
      <w:r w:rsidRPr="00E10E01">
        <w:rPr>
          <w:rFonts w:ascii="仿宋_GB2312" w:eastAsia="仿宋_GB2312" w:hAnsi="宋体" w:hint="eastAsia"/>
          <w:sz w:val="32"/>
          <w:szCs w:val="32"/>
        </w:rPr>
        <w:lastRenderedPageBreak/>
        <w:t>的论文</w:t>
      </w:r>
      <w:r w:rsidRPr="00E10E01">
        <w:rPr>
          <w:rFonts w:ascii="仿宋_GB2312" w:eastAsia="仿宋_GB2312" w:hAnsi="宋体"/>
          <w:sz w:val="32"/>
          <w:szCs w:val="32"/>
        </w:rPr>
        <w:t>4</w:t>
      </w:r>
      <w:r w:rsidRPr="00E10E01">
        <w:rPr>
          <w:rFonts w:ascii="仿宋_GB2312" w:eastAsia="仿宋_GB2312" w:hAnsi="宋体" w:hint="eastAsia"/>
          <w:sz w:val="32"/>
          <w:szCs w:val="32"/>
        </w:rPr>
        <w:t>篇以上或正式出版的编著一本（前三名）；</w:t>
      </w:r>
    </w:p>
    <w:p w:rsidR="00002F56" w:rsidRPr="00E10E01" w:rsidRDefault="00002F56" w:rsidP="00E37DD4">
      <w:pPr>
        <w:snapToGrid w:val="0"/>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Times New Roman" w:hint="eastAsia"/>
          <w:kern w:val="0"/>
          <w:sz w:val="32"/>
          <w:szCs w:val="32"/>
        </w:rPr>
        <w:t>承担实验测试工作，聘期内指导</w:t>
      </w:r>
      <w:r w:rsidRPr="00E10E01">
        <w:rPr>
          <w:rFonts w:ascii="仿宋_GB2312" w:eastAsia="仿宋_GB2312" w:hAnsi="Times New Roman"/>
          <w:kern w:val="0"/>
          <w:sz w:val="32"/>
          <w:szCs w:val="32"/>
        </w:rPr>
        <w:t>5</w:t>
      </w:r>
      <w:r w:rsidRPr="00E10E01">
        <w:rPr>
          <w:rFonts w:ascii="仿宋_GB2312" w:eastAsia="仿宋_GB2312" w:hAnsi="Times New Roman" w:hint="eastAsia"/>
          <w:kern w:val="0"/>
          <w:sz w:val="32"/>
          <w:szCs w:val="32"/>
        </w:rPr>
        <w:t>次通过第三方项目能力考核验证或指导完成实验工作量达到</w:t>
      </w:r>
      <w:r w:rsidRPr="00E10E01">
        <w:rPr>
          <w:rFonts w:ascii="仿宋_GB2312" w:eastAsia="仿宋_GB2312" w:hAnsi="Times New Roman"/>
          <w:kern w:val="0"/>
          <w:sz w:val="32"/>
          <w:szCs w:val="32"/>
        </w:rPr>
        <w:t>3000</w:t>
      </w:r>
      <w:r w:rsidRPr="00E10E01">
        <w:rPr>
          <w:rFonts w:ascii="仿宋_GB2312" w:eastAsia="仿宋_GB2312" w:hAnsi="Times New Roman" w:hint="eastAsia"/>
          <w:kern w:val="0"/>
          <w:sz w:val="32"/>
          <w:szCs w:val="32"/>
        </w:rPr>
        <w:t>项次，且符合下列条件之一”</w:t>
      </w:r>
    </w:p>
    <w:p w:rsidR="00002F56" w:rsidRPr="00E10E01" w:rsidRDefault="00002F56" w:rsidP="00E37DD4">
      <w:pPr>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）所级实验技术、质量业务技术的负责人之一，或实验室报告的授权签字人；</w:t>
      </w:r>
    </w:p>
    <w:p w:rsidR="00002F56" w:rsidRPr="00E10E01" w:rsidRDefault="00002F56" w:rsidP="00E37DD4">
      <w:pPr>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）开发新项目检测技术</w:t>
      </w:r>
      <w:r w:rsidRPr="00E10E01">
        <w:rPr>
          <w:rFonts w:ascii="仿宋_GB2312" w:eastAsia="仿宋_GB2312" w:hAnsi="宋体"/>
          <w:sz w:val="32"/>
          <w:szCs w:val="32"/>
        </w:rPr>
        <w:t>2</w:t>
      </w:r>
      <w:r w:rsidRPr="00E10E01">
        <w:rPr>
          <w:rFonts w:ascii="仿宋_GB2312" w:eastAsia="仿宋_GB2312" w:hAnsi="宋体" w:hint="eastAsia"/>
          <w:sz w:val="32"/>
          <w:szCs w:val="32"/>
        </w:rPr>
        <w:t>项以上并被应用；</w:t>
      </w:r>
    </w:p>
    <w:p w:rsidR="00002F56" w:rsidRPr="00E10E01" w:rsidRDefault="00002F56" w:rsidP="00E37DD4">
      <w:pPr>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）在正式期刊上发表实验测评类第一作者论文</w:t>
      </w:r>
      <w:r w:rsidRPr="00E10E01">
        <w:rPr>
          <w:rFonts w:ascii="仿宋_GB2312" w:eastAsia="仿宋_GB2312" w:hAnsi="宋体"/>
          <w:sz w:val="32"/>
          <w:szCs w:val="32"/>
        </w:rPr>
        <w:t>4</w:t>
      </w:r>
      <w:r w:rsidRPr="00E10E01">
        <w:rPr>
          <w:rFonts w:ascii="仿宋_GB2312" w:eastAsia="仿宋_GB2312" w:hAnsi="宋体" w:hint="eastAsia"/>
          <w:sz w:val="32"/>
          <w:szCs w:val="32"/>
        </w:rPr>
        <w:t>篇以上。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承担院所科研项目、成果、知识产权、固定资产、人才人事、行政后勤、党务宣传管理和服务工作，熟悉有关科研、人才、党务等管理的有关政策法规，能结合岗位实际，积极提出工作建议和工作思路，经本人努力，本单位办事流程更加规范，服务水平呈明显上升趋势，且符合下列条件之一：</w:t>
      </w:r>
    </w:p>
    <w:p w:rsidR="00002F56" w:rsidRPr="00E10E01" w:rsidRDefault="00002F56" w:rsidP="00E37DD4">
      <w:pPr>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）在正式期刊上发表与实际岗位工作相符的管理类第一作者论文</w:t>
      </w:r>
      <w:r w:rsidRPr="00E10E01">
        <w:rPr>
          <w:rFonts w:ascii="仿宋_GB2312" w:eastAsia="仿宋_GB2312" w:hAnsi="宋体"/>
          <w:sz w:val="32"/>
          <w:szCs w:val="32"/>
        </w:rPr>
        <w:t>3</w:t>
      </w:r>
      <w:r w:rsidRPr="00E10E01">
        <w:rPr>
          <w:rFonts w:ascii="仿宋_GB2312" w:eastAsia="仿宋_GB2312" w:hAnsi="宋体" w:hint="eastAsia"/>
          <w:sz w:val="32"/>
          <w:szCs w:val="32"/>
        </w:rPr>
        <w:t>篇以上；或在具有正式出版刊号的电子出版物上发表与实际岗位工作相符的作品</w:t>
      </w:r>
      <w:r w:rsidRPr="00E10E01">
        <w:rPr>
          <w:rFonts w:ascii="仿宋_GB2312" w:eastAsia="仿宋_GB2312" w:hAnsi="宋体"/>
          <w:sz w:val="32"/>
          <w:szCs w:val="32"/>
        </w:rPr>
        <w:t>3</w:t>
      </w:r>
      <w:r w:rsidRPr="00E10E01">
        <w:rPr>
          <w:rFonts w:ascii="仿宋_GB2312" w:eastAsia="仿宋_GB2312" w:hAnsi="宋体" w:hint="eastAsia"/>
          <w:sz w:val="32"/>
          <w:szCs w:val="32"/>
        </w:rPr>
        <w:t>篇以上；或在中央媒体发表第一作者作品</w:t>
      </w:r>
      <w:r w:rsidRPr="00E10E01">
        <w:rPr>
          <w:rFonts w:ascii="仿宋_GB2312" w:eastAsia="仿宋_GB2312" w:hAnsi="宋体"/>
          <w:sz w:val="32"/>
          <w:szCs w:val="32"/>
        </w:rPr>
        <w:t>2</w:t>
      </w:r>
      <w:r w:rsidRPr="00E10E01">
        <w:rPr>
          <w:rFonts w:ascii="仿宋_GB2312" w:eastAsia="仿宋_GB2312" w:hAnsi="宋体" w:hint="eastAsia"/>
          <w:sz w:val="32"/>
          <w:szCs w:val="32"/>
        </w:rPr>
        <w:t>篇以上。</w:t>
      </w:r>
    </w:p>
    <w:p w:rsidR="00002F56" w:rsidRPr="00E10E01" w:rsidRDefault="00002F56" w:rsidP="00E37DD4">
      <w:pPr>
        <w:spacing w:line="560" w:lineRule="exact"/>
        <w:ind w:firstLineChars="150" w:firstLine="48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sidRPr="00E10E01">
        <w:rPr>
          <w:rFonts w:ascii="仿宋_GB2312" w:eastAsia="仿宋_GB2312" w:hAnsi="宋体" w:hint="eastAsia"/>
          <w:sz w:val="32"/>
          <w:szCs w:val="32"/>
        </w:rPr>
        <w:t>认真履行本岗位职责，遵守上下班制度，工作积极主动，业绩突出，每年度考核合格以上。</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第六章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专业技术六级岗位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一、科研类</w:t>
      </w:r>
    </w:p>
    <w:p w:rsidR="00002F56" w:rsidRPr="00E10E01" w:rsidRDefault="00002F56" w:rsidP="00E37DD4">
      <w:pPr>
        <w:spacing w:line="560" w:lineRule="exact"/>
        <w:ind w:firstLineChars="198" w:firstLine="634"/>
        <w:rPr>
          <w:rFonts w:ascii="仿宋_GB2312" w:eastAsia="仿宋_GB2312" w:hAnsi="宋体"/>
          <w:sz w:val="32"/>
          <w:szCs w:val="32"/>
        </w:rPr>
      </w:pPr>
      <w:r w:rsidRPr="00E10E01">
        <w:rPr>
          <w:rFonts w:ascii="仿宋_GB2312" w:eastAsia="仿宋_GB2312" w:hAnsi="宋体" w:hint="eastAsia"/>
          <w:sz w:val="32"/>
          <w:szCs w:val="32"/>
        </w:rPr>
        <w:t>现聘专业技术职务七级岗位满</w:t>
      </w:r>
      <w:r w:rsidRPr="00E10E01">
        <w:rPr>
          <w:rFonts w:ascii="仿宋_GB2312" w:eastAsia="仿宋_GB2312" w:hAnsi="宋体"/>
          <w:sz w:val="32"/>
          <w:szCs w:val="32"/>
        </w:rPr>
        <w:t>2</w:t>
      </w:r>
      <w:r w:rsidRPr="00E10E01">
        <w:rPr>
          <w:rFonts w:ascii="仿宋_GB2312" w:eastAsia="仿宋_GB2312" w:hAnsi="宋体" w:hint="eastAsia"/>
          <w:sz w:val="32"/>
          <w:szCs w:val="32"/>
        </w:rPr>
        <w:t>年，且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w:t>
      </w:r>
      <w:r>
        <w:rPr>
          <w:rFonts w:ascii="仿宋_GB2312" w:eastAsia="仿宋_GB2312" w:hAnsi="宋体" w:hint="eastAsia"/>
          <w:sz w:val="32"/>
          <w:szCs w:val="32"/>
        </w:rPr>
        <w:lastRenderedPageBreak/>
        <w:t>资格以来</w:t>
      </w:r>
      <w:r w:rsidRPr="00E10E01">
        <w:rPr>
          <w:rFonts w:ascii="仿宋_GB2312" w:eastAsia="仿宋_GB2312" w:hAnsi="宋体" w:hint="eastAsia"/>
          <w:sz w:val="32"/>
          <w:szCs w:val="32"/>
        </w:rPr>
        <w:t>的业绩符合下列条件之三项，或达到五级以上条件；或现聘专业技术职务七级岗位满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年，且符合下列条件之二项；可申请竞聘专业技术职务六级岗位。其中第</w:t>
      </w:r>
      <w:r w:rsidRPr="00E10E01">
        <w:rPr>
          <w:rFonts w:ascii="仿宋_GB2312" w:eastAsia="仿宋_GB2312" w:hAnsi="宋体"/>
          <w:sz w:val="32"/>
          <w:szCs w:val="32"/>
        </w:rPr>
        <w:t>2</w:t>
      </w:r>
      <w:r w:rsidRPr="00E10E01">
        <w:rPr>
          <w:rFonts w:ascii="仿宋_GB2312" w:eastAsia="仿宋_GB2312" w:hAnsi="宋体" w:hint="eastAsia"/>
          <w:sz w:val="32"/>
          <w:szCs w:val="32"/>
        </w:rPr>
        <w:t>点为基础类必备条件、第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4</w:t>
      </w:r>
      <w:r w:rsidRPr="00E10E01">
        <w:rPr>
          <w:rFonts w:ascii="仿宋_GB2312" w:eastAsia="仿宋_GB2312" w:hAnsi="宋体" w:hint="eastAsia"/>
          <w:sz w:val="32"/>
          <w:szCs w:val="32"/>
        </w:rPr>
        <w:t>点为应用基础类必备条件、第</w:t>
      </w:r>
      <w:r w:rsidRPr="00E10E01">
        <w:rPr>
          <w:rFonts w:ascii="仿宋_GB2312" w:eastAsia="仿宋_GB2312" w:hAnsi="宋体"/>
          <w:sz w:val="32"/>
          <w:szCs w:val="32"/>
        </w:rPr>
        <w:t>1</w:t>
      </w:r>
      <w:r w:rsidRPr="00E10E01">
        <w:rPr>
          <w:rFonts w:ascii="仿宋_GB2312" w:eastAsia="仿宋_GB2312" w:hAnsi="宋体" w:hint="eastAsia"/>
          <w:sz w:val="32"/>
          <w:szCs w:val="32"/>
        </w:rPr>
        <w:t>点或第</w:t>
      </w:r>
      <w:r w:rsidRPr="00E10E01">
        <w:rPr>
          <w:rFonts w:ascii="仿宋_GB2312" w:eastAsia="仿宋_GB2312" w:hAnsi="宋体"/>
          <w:sz w:val="32"/>
          <w:szCs w:val="32"/>
        </w:rPr>
        <w:t>2</w:t>
      </w:r>
      <w:r w:rsidRPr="00E10E01">
        <w:rPr>
          <w:rFonts w:ascii="仿宋_GB2312" w:eastAsia="仿宋_GB2312" w:hAnsi="宋体" w:hint="eastAsia"/>
          <w:sz w:val="32"/>
          <w:szCs w:val="32"/>
        </w:rPr>
        <w:t>点或第</w:t>
      </w:r>
      <w:r w:rsidRPr="00E10E01">
        <w:rPr>
          <w:rFonts w:ascii="仿宋_GB2312" w:eastAsia="仿宋_GB2312" w:hAnsi="宋体"/>
          <w:sz w:val="32"/>
          <w:szCs w:val="32"/>
        </w:rPr>
        <w:t>3</w:t>
      </w:r>
      <w:r w:rsidRPr="00E10E01">
        <w:rPr>
          <w:rFonts w:ascii="仿宋_GB2312" w:eastAsia="仿宋_GB2312" w:hAnsi="宋体" w:hint="eastAsia"/>
          <w:sz w:val="32"/>
          <w:szCs w:val="32"/>
        </w:rPr>
        <w:t>点为社科类必备条件。</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科技项目：主持四类科技项目</w:t>
      </w:r>
      <w:r w:rsidRPr="00E10E01">
        <w:rPr>
          <w:rFonts w:ascii="仿宋_GB2312" w:eastAsia="仿宋_GB2312" w:hAnsi="宋体"/>
          <w:sz w:val="32"/>
          <w:szCs w:val="32"/>
        </w:rPr>
        <w:t>1</w:t>
      </w:r>
      <w:r w:rsidRPr="00E10E01">
        <w:rPr>
          <w:rFonts w:ascii="仿宋_GB2312" w:eastAsia="仿宋_GB2312" w:hAnsi="宋体" w:hint="eastAsia"/>
          <w:sz w:val="32"/>
          <w:szCs w:val="32"/>
        </w:rPr>
        <w:t>项；或主持县处级专业规划</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科研论著：在院定一类学术期刊发表第一作者文章</w:t>
      </w:r>
      <w:r w:rsidRPr="00E10E01">
        <w:rPr>
          <w:rFonts w:ascii="仿宋_GB2312" w:eastAsia="仿宋_GB2312" w:hAnsi="宋体"/>
          <w:sz w:val="32"/>
          <w:szCs w:val="32"/>
        </w:rPr>
        <w:t>1</w:t>
      </w:r>
      <w:r w:rsidRPr="00E10E01">
        <w:rPr>
          <w:rFonts w:ascii="仿宋_GB2312" w:eastAsia="仿宋_GB2312" w:hAnsi="宋体" w:hint="eastAsia"/>
          <w:sz w:val="32"/>
          <w:szCs w:val="32"/>
        </w:rPr>
        <w:t>篇，或在院定二类学术期刊发表第一作者文章</w:t>
      </w:r>
      <w:r w:rsidRPr="00E10E01">
        <w:rPr>
          <w:rFonts w:ascii="仿宋_GB2312" w:eastAsia="仿宋_GB2312" w:hAnsi="宋体"/>
          <w:sz w:val="32"/>
          <w:szCs w:val="32"/>
        </w:rPr>
        <w:t>3</w:t>
      </w:r>
      <w:r w:rsidRPr="00E10E01">
        <w:rPr>
          <w:rFonts w:ascii="仿宋_GB2312" w:eastAsia="仿宋_GB2312" w:hAnsi="宋体" w:hint="eastAsia"/>
          <w:sz w:val="32"/>
          <w:szCs w:val="32"/>
        </w:rPr>
        <w:t>篇，或正式出版的编著一本（个人完成</w:t>
      </w:r>
      <w:r w:rsidRPr="00E10E01">
        <w:rPr>
          <w:rFonts w:ascii="仿宋_GB2312" w:eastAsia="仿宋_GB2312" w:hAnsi="宋体"/>
          <w:sz w:val="32"/>
          <w:szCs w:val="32"/>
        </w:rPr>
        <w:t>15</w:t>
      </w:r>
      <w:r w:rsidRPr="00E10E01">
        <w:rPr>
          <w:rFonts w:ascii="仿宋_GB2312" w:eastAsia="仿宋_GB2312" w:hAnsi="宋体" w:hint="eastAsia"/>
          <w:sz w:val="32"/>
          <w:szCs w:val="32"/>
        </w:rPr>
        <w:t>万字）；</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）获得国家科技奖二等奖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项（二级证书）；</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）获得省部科技奖一等奖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w:t>
      </w:r>
      <w:r w:rsidRPr="00E10E01">
        <w:rPr>
          <w:rFonts w:ascii="仿宋_GB2312" w:eastAsia="仿宋_GB2312" w:hAnsi="宋体"/>
          <w:sz w:val="32"/>
          <w:szCs w:val="32"/>
        </w:rPr>
        <w:t>7</w:t>
      </w:r>
      <w:r w:rsidRPr="00E10E01">
        <w:rPr>
          <w:rFonts w:ascii="仿宋_GB2312" w:eastAsia="仿宋_GB2312" w:hAnsi="宋体" w:hint="eastAsia"/>
          <w:sz w:val="32"/>
          <w:szCs w:val="32"/>
        </w:rPr>
        <w:t>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 xml:space="preserve"> </w:t>
      </w:r>
      <w:r w:rsidRPr="00E10E01">
        <w:rPr>
          <w:rFonts w:ascii="仿宋_GB2312" w:eastAsia="仿宋_GB2312" w:hAnsi="宋体" w:hint="eastAsia"/>
          <w:sz w:val="32"/>
          <w:szCs w:val="32"/>
        </w:rPr>
        <w:t>（前二名）；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）获得全国农牧渔业丰收奖或中华农业科技奖或国家级星火奖、标准贡献奖一等奖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w:t>
      </w:r>
      <w:r w:rsidRPr="00E10E01">
        <w:rPr>
          <w:rFonts w:ascii="仿宋_GB2312" w:eastAsia="仿宋_GB2312" w:hAnsi="宋体" w:hint="eastAsia"/>
          <w:sz w:val="32"/>
          <w:szCs w:val="32"/>
        </w:rPr>
        <w:t>前三名</w:t>
      </w:r>
      <w:r w:rsidRPr="00E10E01">
        <w:rPr>
          <w:rFonts w:ascii="仿宋_GB2312" w:eastAsia="仿宋_GB2312" w:hAnsi="宋体"/>
          <w:sz w:val="32"/>
          <w:szCs w:val="32"/>
        </w:rPr>
        <w:t>)</w:t>
      </w:r>
      <w:r w:rsidRPr="00E10E01">
        <w:rPr>
          <w:rFonts w:ascii="仿宋_GB2312" w:eastAsia="仿宋_GB2312" w:hAnsi="宋体" w:hint="eastAsia"/>
          <w:sz w:val="32"/>
          <w:szCs w:val="32"/>
        </w:rPr>
        <w:t>，或“三等奖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项（前二名）或中国专利金奖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项（前七名）或专利优秀奖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项（前五名）或省专利特等奖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项（前七名）或一等奖（前五名）或</w:t>
      </w:r>
      <w:r w:rsidRPr="00E10E01">
        <w:rPr>
          <w:rFonts w:ascii="仿宋_GB2312" w:eastAsia="仿宋_GB2312" w:hAnsi="Times New Roman" w:hint="eastAsia"/>
          <w:kern w:val="0"/>
          <w:sz w:val="32"/>
          <w:szCs w:val="32"/>
        </w:rPr>
        <w:t>省大北农奖一等奖</w:t>
      </w:r>
      <w:r w:rsidRPr="00E10E01">
        <w:rPr>
          <w:rFonts w:ascii="仿宋_GB2312" w:eastAsia="仿宋_GB2312" w:hAnsi="Times New Roman"/>
          <w:kern w:val="0"/>
          <w:sz w:val="32"/>
          <w:szCs w:val="32"/>
        </w:rPr>
        <w:t>1</w:t>
      </w:r>
      <w:r w:rsidRPr="00E10E01">
        <w:rPr>
          <w:rFonts w:ascii="仿宋_GB2312" w:eastAsia="仿宋_GB2312" w:hAnsi="Times New Roman" w:hint="eastAsia"/>
          <w:kern w:val="0"/>
          <w:sz w:val="32"/>
          <w:szCs w:val="32"/>
        </w:rPr>
        <w:t>项（前二名）或二等奖（第一名）</w:t>
      </w:r>
      <w:r w:rsidRPr="00E10E01">
        <w:rPr>
          <w:rFonts w:ascii="仿宋_GB2312" w:eastAsia="仿宋_GB2312" w:hAnsi="宋体" w:hint="eastAsia"/>
          <w:sz w:val="32"/>
          <w:szCs w:val="32"/>
        </w:rPr>
        <w:t>；</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）获得院（厅、市）科技奖一等奖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项（第一名）；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）重大决策建议被省领导书面采纳一项（前三名）或院领导书面采纳</w:t>
      </w:r>
      <w:r w:rsidRPr="00E10E01">
        <w:rPr>
          <w:rFonts w:ascii="仿宋_GB2312" w:eastAsia="仿宋_GB2312" w:hAnsi="宋体"/>
          <w:sz w:val="32"/>
          <w:szCs w:val="32"/>
        </w:rPr>
        <w:t>1</w:t>
      </w:r>
      <w:r w:rsidRPr="00E10E01">
        <w:rPr>
          <w:rFonts w:ascii="仿宋_GB2312" w:eastAsia="仿宋_GB2312" w:hAnsi="宋体" w:hint="eastAsia"/>
          <w:sz w:val="32"/>
          <w:szCs w:val="32"/>
        </w:rPr>
        <w:t>项（前二名），并取得良好效果或获省政府科技工</w:t>
      </w:r>
      <w:r w:rsidRPr="00E10E01">
        <w:rPr>
          <w:rFonts w:ascii="仿宋_GB2312" w:eastAsia="仿宋_GB2312" w:hAnsi="宋体" w:hint="eastAsia"/>
          <w:sz w:val="32"/>
          <w:szCs w:val="32"/>
        </w:rPr>
        <w:lastRenderedPageBreak/>
        <w:t>作者优秀建议奖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项（前三名），或省软科学奖三等奖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项（前三名），或省社科奖三等奖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r w:rsidRPr="00E10E01">
        <w:rPr>
          <w:rFonts w:ascii="仿宋_GB2312" w:eastAsia="仿宋_GB2312" w:hAnsi="宋体"/>
          <w:sz w:val="32"/>
          <w:szCs w:val="32"/>
        </w:rPr>
        <w:t>:</w:t>
      </w:r>
    </w:p>
    <w:p w:rsidR="00002F56" w:rsidRPr="00E10E01" w:rsidRDefault="00002F56" w:rsidP="00E37DD4">
      <w:pPr>
        <w:tabs>
          <w:tab w:val="left" w:pos="709"/>
          <w:tab w:val="left" w:pos="851"/>
          <w:tab w:val="right" w:pos="993"/>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件（前二名），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）品种通过国家审（认、鉴）定</w:t>
      </w:r>
      <w:r w:rsidRPr="00E10E01">
        <w:rPr>
          <w:rFonts w:ascii="仿宋_GB2312" w:eastAsia="仿宋_GB2312" w:hAnsi="宋体"/>
          <w:sz w:val="32"/>
          <w:szCs w:val="32"/>
        </w:rPr>
        <w:t>1</w:t>
      </w:r>
      <w:r w:rsidRPr="00E10E01">
        <w:rPr>
          <w:rFonts w:ascii="仿宋_GB2312" w:eastAsia="仿宋_GB2312" w:hAnsi="宋体" w:hint="eastAsia"/>
          <w:sz w:val="32"/>
          <w:szCs w:val="32"/>
        </w:rPr>
        <w:t>个（前四名）或省级审（认）定</w:t>
      </w:r>
      <w:r w:rsidRPr="00E10E01">
        <w:rPr>
          <w:rFonts w:ascii="仿宋_GB2312" w:eastAsia="仿宋_GB2312" w:hAnsi="宋体"/>
          <w:sz w:val="32"/>
          <w:szCs w:val="32"/>
        </w:rPr>
        <w:t>1</w:t>
      </w:r>
      <w:r w:rsidRPr="00E10E01">
        <w:rPr>
          <w:rFonts w:ascii="仿宋_GB2312" w:eastAsia="仿宋_GB2312" w:hAnsi="宋体" w:hint="eastAsia"/>
          <w:sz w:val="32"/>
          <w:szCs w:val="32"/>
        </w:rPr>
        <w:t>个（前三名），或获得品种权</w:t>
      </w:r>
      <w:r w:rsidRPr="00E10E01">
        <w:rPr>
          <w:rFonts w:ascii="仿宋_GB2312" w:eastAsia="仿宋_GB2312" w:hAnsi="宋体"/>
          <w:sz w:val="32"/>
          <w:szCs w:val="32"/>
        </w:rPr>
        <w:t>2</w:t>
      </w:r>
      <w:r w:rsidRPr="00E10E01">
        <w:rPr>
          <w:rFonts w:ascii="仿宋_GB2312" w:eastAsia="仿宋_GB2312" w:hAnsi="宋体" w:hint="eastAsia"/>
          <w:sz w:val="32"/>
          <w:szCs w:val="32"/>
        </w:rPr>
        <w:t>个（前三名），或获得软件著作权</w:t>
      </w:r>
      <w:r w:rsidRPr="00E10E01">
        <w:rPr>
          <w:rFonts w:ascii="仿宋_GB2312" w:eastAsia="仿宋_GB2312" w:hAnsi="宋体"/>
          <w:sz w:val="32"/>
          <w:szCs w:val="32"/>
        </w:rPr>
        <w:t>3</w:t>
      </w:r>
      <w:r w:rsidRPr="00E10E01">
        <w:rPr>
          <w:rFonts w:ascii="仿宋_GB2312" w:eastAsia="仿宋_GB2312" w:hAnsi="宋体" w:hint="eastAsia"/>
          <w:sz w:val="32"/>
          <w:szCs w:val="32"/>
        </w:rPr>
        <w:t>个。</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）获得国家标准（前四名），或行业、地方标准（前二名）。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）获得动物疫苗临床试验批文（前四名）或国家新兽药证书（前五名）或农药农业部登记证书或其它等效的知识产权（前四名）。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50" w:firstLine="80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院二级科技创新团队责任专家或院高层次引进人才科技创新团队责任专家。</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50" w:firstLine="800"/>
        <w:jc w:val="left"/>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三类平台以上第二负责人。</w:t>
      </w:r>
    </w:p>
    <w:p w:rsidR="00002F56" w:rsidRPr="00E10E01" w:rsidRDefault="00002F56" w:rsidP="00E37DD4">
      <w:pPr>
        <w:spacing w:line="560" w:lineRule="exact"/>
        <w:ind w:firstLineChars="196" w:firstLine="627"/>
        <w:rPr>
          <w:rFonts w:ascii="仿宋_GB2312" w:eastAsia="仿宋_GB2312" w:hAnsi="宋体"/>
          <w:sz w:val="32"/>
          <w:szCs w:val="32"/>
        </w:rPr>
      </w:pPr>
      <w:r w:rsidRPr="00E10E01">
        <w:rPr>
          <w:rFonts w:ascii="仿宋_GB2312" w:eastAsia="仿宋_GB2312" w:hAnsi="宋体" w:hint="eastAsia"/>
          <w:sz w:val="32"/>
          <w:szCs w:val="32"/>
        </w:rPr>
        <w:t>二、技术推广类</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现聘专业技术职务七级岗位满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的业绩符合下列条件之三项；可申请竞聘专业技术职务六级岗位。</w:t>
      </w:r>
      <w:r>
        <w:rPr>
          <w:rFonts w:ascii="仿宋_GB2312" w:eastAsia="仿宋_GB2312" w:hAnsi="宋体" w:hint="eastAsia"/>
          <w:sz w:val="32"/>
          <w:szCs w:val="32"/>
        </w:rPr>
        <w:t>其中</w:t>
      </w:r>
      <w:r w:rsidRPr="00E10E01">
        <w:rPr>
          <w:rFonts w:ascii="仿宋_GB2312" w:eastAsia="仿宋_GB2312" w:hAnsi="宋体" w:hint="eastAsia"/>
          <w:sz w:val="32"/>
          <w:szCs w:val="32"/>
        </w:rPr>
        <w:t>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5</w:t>
      </w:r>
      <w:r w:rsidRPr="00E10E01">
        <w:rPr>
          <w:rFonts w:ascii="仿宋_GB2312" w:eastAsia="仿宋_GB2312" w:hAnsi="宋体" w:hint="eastAsia"/>
          <w:sz w:val="32"/>
          <w:szCs w:val="32"/>
        </w:rPr>
        <w:t>点为必备条件。</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科技项目：主持五类科技项目</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科研论著：在院定二类学术期刊发表第一作者文章</w:t>
      </w:r>
      <w:r w:rsidRPr="00E10E01">
        <w:rPr>
          <w:rFonts w:ascii="仿宋_GB2312" w:eastAsia="仿宋_GB2312" w:hAnsi="宋体"/>
          <w:sz w:val="32"/>
          <w:szCs w:val="32"/>
        </w:rPr>
        <w:t>1</w:t>
      </w:r>
      <w:r w:rsidRPr="00E10E01">
        <w:rPr>
          <w:rFonts w:ascii="仿宋_GB2312" w:eastAsia="仿宋_GB2312" w:hAnsi="宋体" w:hint="eastAsia"/>
          <w:sz w:val="32"/>
          <w:szCs w:val="32"/>
        </w:rPr>
        <w:t>篇，或在</w:t>
      </w:r>
      <w:r w:rsidRPr="00E10E01">
        <w:rPr>
          <w:rFonts w:ascii="仿宋_GB2312" w:eastAsia="仿宋_GB2312" w:hAnsi="宋体"/>
          <w:sz w:val="32"/>
          <w:szCs w:val="32"/>
        </w:rPr>
        <w:t>CN</w:t>
      </w:r>
      <w:r w:rsidRPr="00E10E01">
        <w:rPr>
          <w:rFonts w:ascii="仿宋_GB2312" w:eastAsia="仿宋_GB2312" w:hAnsi="宋体" w:hint="eastAsia"/>
          <w:sz w:val="32"/>
          <w:szCs w:val="32"/>
        </w:rPr>
        <w:t>期刊发表第一作者文章</w:t>
      </w:r>
      <w:r w:rsidRPr="00E10E01">
        <w:rPr>
          <w:rFonts w:ascii="仿宋_GB2312" w:eastAsia="仿宋_GB2312" w:hAnsi="宋体"/>
          <w:sz w:val="32"/>
          <w:szCs w:val="32"/>
        </w:rPr>
        <w:t>4</w:t>
      </w:r>
      <w:r w:rsidRPr="00E10E01">
        <w:rPr>
          <w:rFonts w:ascii="仿宋_GB2312" w:eastAsia="仿宋_GB2312" w:hAnsi="宋体" w:hint="eastAsia"/>
          <w:sz w:val="32"/>
          <w:szCs w:val="32"/>
        </w:rPr>
        <w:t>篇，或正式出版专（编）著一本（个人完成</w:t>
      </w:r>
      <w:r w:rsidRPr="00E10E01">
        <w:rPr>
          <w:rFonts w:ascii="仿宋_GB2312" w:eastAsia="仿宋_GB2312" w:hAnsi="宋体"/>
          <w:sz w:val="32"/>
          <w:szCs w:val="32"/>
        </w:rPr>
        <w:t>12</w:t>
      </w:r>
      <w:r w:rsidRPr="00E10E01">
        <w:rPr>
          <w:rFonts w:ascii="仿宋_GB2312" w:eastAsia="仿宋_GB2312" w:hAnsi="宋体" w:hint="eastAsia"/>
          <w:sz w:val="32"/>
          <w:szCs w:val="32"/>
        </w:rPr>
        <w:t>万字）；</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）获国家科技、星火、丰收、中华农业科技、标准、专</w:t>
      </w:r>
      <w:r w:rsidRPr="00E10E01">
        <w:rPr>
          <w:rFonts w:ascii="仿宋_GB2312" w:eastAsia="仿宋_GB2312" w:hAnsi="宋体" w:hint="eastAsia"/>
          <w:sz w:val="32"/>
          <w:szCs w:val="32"/>
        </w:rPr>
        <w:lastRenderedPageBreak/>
        <w:t>利等奖项（二级证书）；</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）获得省部级科技、星火、丰收、大北农、标准、专利等奖项目（二级证书）；</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）获得院级奖（含地、市级）一等奖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项（前四名），或二等奖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）获得国家实用新型专利</w:t>
      </w:r>
      <w:r w:rsidRPr="00E10E01">
        <w:rPr>
          <w:rFonts w:ascii="仿宋_GB2312" w:eastAsia="仿宋_GB2312" w:hAnsi="宋体"/>
          <w:sz w:val="32"/>
          <w:szCs w:val="32"/>
        </w:rPr>
        <w:t>1</w:t>
      </w:r>
      <w:r w:rsidRPr="00E10E01">
        <w:rPr>
          <w:rFonts w:ascii="仿宋_GB2312" w:eastAsia="仿宋_GB2312" w:hAnsi="宋体" w:hint="eastAsia"/>
          <w:sz w:val="32"/>
          <w:szCs w:val="32"/>
        </w:rPr>
        <w:t>件（第一名）或发明专利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件（前二名）；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）品种通过国家级（前六名）、省级审（认）定（前五名）；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）获得国家标准（前四名）、或行业、地方标准（前三名）；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）获得获动物疫苗临床试验批文（前六名）或国家新兽药证书（前七名）或农药、肥料农业部登记证书或其它等效的知识产权（前六名），并取得明显的社会、经济效益。</w:t>
      </w:r>
    </w:p>
    <w:p w:rsidR="00002F56" w:rsidRPr="00E10E01" w:rsidRDefault="00002F56" w:rsidP="00E37DD4">
      <w:pPr>
        <w:snapToGrid w:val="0"/>
        <w:spacing w:line="560" w:lineRule="exact"/>
        <w:ind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w:t>
      </w:r>
      <w:r>
        <w:rPr>
          <w:rFonts w:ascii="仿宋_GB2312" w:eastAsia="仿宋_GB2312" w:hAnsi="宋体" w:hint="eastAsia"/>
          <w:sz w:val="32"/>
          <w:szCs w:val="32"/>
        </w:rPr>
        <w:t>在</w:t>
      </w:r>
      <w:r w:rsidRPr="00E10E01">
        <w:rPr>
          <w:rFonts w:ascii="仿宋_GB2312" w:eastAsia="仿宋_GB2312" w:hAnsi="宋体" w:hint="eastAsia"/>
          <w:sz w:val="32"/>
          <w:szCs w:val="32"/>
        </w:rPr>
        <w:t>农业科技推广和服务三农</w:t>
      </w:r>
      <w:r>
        <w:rPr>
          <w:rFonts w:ascii="仿宋_GB2312" w:eastAsia="仿宋_GB2312" w:hAnsi="宋体" w:hint="eastAsia"/>
          <w:sz w:val="32"/>
          <w:szCs w:val="32"/>
        </w:rPr>
        <w:t>中</w:t>
      </w:r>
      <w:r w:rsidRPr="00E10E01">
        <w:rPr>
          <w:rFonts w:ascii="仿宋_GB2312" w:eastAsia="仿宋_GB2312" w:hAnsi="宋体" w:hint="eastAsia"/>
          <w:sz w:val="32"/>
          <w:szCs w:val="32"/>
        </w:rPr>
        <w:t>做出较大成效，推广应用面积大，取得不少于</w:t>
      </w:r>
      <w:r w:rsidRPr="00E10E01">
        <w:rPr>
          <w:rFonts w:ascii="仿宋_GB2312" w:eastAsia="仿宋_GB2312" w:hAnsi="宋体"/>
          <w:sz w:val="32"/>
          <w:szCs w:val="32"/>
        </w:rPr>
        <w:t>1000</w:t>
      </w:r>
      <w:r w:rsidRPr="00E10E01">
        <w:rPr>
          <w:rFonts w:ascii="仿宋_GB2312" w:eastAsia="仿宋_GB2312" w:hAnsi="宋体" w:hint="eastAsia"/>
          <w:sz w:val="32"/>
          <w:szCs w:val="32"/>
        </w:rPr>
        <w:t>万元的社会经济效益。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在农业推广工作中获得省级表彰的先进个人，或在省级以上官方主流媒体上宣传报道。</w:t>
      </w:r>
    </w:p>
    <w:p w:rsidR="00002F56" w:rsidRPr="00E10E01" w:rsidRDefault="00002F56" w:rsidP="00E37DD4">
      <w:pPr>
        <w:tabs>
          <w:tab w:val="left" w:pos="851"/>
          <w:tab w:val="left" w:pos="993"/>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三、科管类</w:t>
      </w:r>
    </w:p>
    <w:p w:rsidR="00002F56" w:rsidRPr="00E10E01" w:rsidRDefault="00002F56" w:rsidP="00E37DD4">
      <w:pPr>
        <w:tabs>
          <w:tab w:val="left" w:pos="851"/>
          <w:tab w:val="left" w:pos="993"/>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现聘专业技术职务七级岗位满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取得副</w:t>
      </w:r>
      <w:r w:rsidRPr="00E10E01">
        <w:rPr>
          <w:rFonts w:ascii="仿宋_GB2312" w:eastAsia="仿宋_GB2312" w:hAnsi="宋体" w:hint="eastAsia"/>
          <w:sz w:val="32"/>
          <w:szCs w:val="32"/>
        </w:rPr>
        <w:t>高级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的业绩符合下列条件之二项，可申请竞聘专业技术职务六级岗位。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承担院所级财务会计或经济审计工作，了解国家有关财务</w:t>
      </w:r>
      <w:r w:rsidRPr="00E10E01">
        <w:rPr>
          <w:rFonts w:ascii="仿宋_GB2312" w:eastAsia="仿宋_GB2312" w:hAnsi="宋体" w:hint="eastAsia"/>
          <w:sz w:val="32"/>
          <w:szCs w:val="32"/>
        </w:rPr>
        <w:lastRenderedPageBreak/>
        <w:t>经济审计政策，探索适合我院实际的财务管理制度。能够指导财务（审计）专业技术人员进行业务学习研究，解决业务工作中的疑难问题，在改善业务工作流程、加强科学管理、提高工作效率方面发挥一定作用，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）在省级以上刊物上发表有关财务、会计或经济审计类第一作者论文</w:t>
      </w:r>
      <w:r w:rsidRPr="00E10E01">
        <w:rPr>
          <w:rFonts w:ascii="仿宋_GB2312" w:eastAsia="仿宋_GB2312" w:hAnsi="宋体"/>
          <w:sz w:val="32"/>
          <w:szCs w:val="32"/>
        </w:rPr>
        <w:t>3</w:t>
      </w:r>
      <w:r w:rsidRPr="00E10E01">
        <w:rPr>
          <w:rFonts w:ascii="仿宋_GB2312" w:eastAsia="仿宋_GB2312" w:hAnsi="宋体" w:hint="eastAsia"/>
          <w:sz w:val="32"/>
          <w:szCs w:val="32"/>
        </w:rPr>
        <w:t>篇以上；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）承担的财务报销、经济审计工作在规定的周期内完成，财务报销原则上在接到报销单后一周内完成；</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color w:val="FF0000"/>
          <w:sz w:val="32"/>
          <w:szCs w:val="32"/>
        </w:rPr>
        <w:t xml:space="preserve"> </w:t>
      </w:r>
      <w:r w:rsidRPr="00E10E01">
        <w:rPr>
          <w:rFonts w:ascii="仿宋_GB2312" w:eastAsia="仿宋_GB2312" w:hAnsi="宋体" w:hint="eastAsia"/>
          <w:sz w:val="32"/>
          <w:szCs w:val="32"/>
        </w:rPr>
        <w:t>承担期刊编辑工作，编辑出版的期刊无出现重大差错，编辑的期刊能按时出版发行，每年拖刊不超过</w:t>
      </w:r>
      <w:r w:rsidRPr="00E10E01">
        <w:rPr>
          <w:rFonts w:ascii="仿宋_GB2312" w:eastAsia="仿宋_GB2312" w:hAnsi="宋体"/>
          <w:sz w:val="32"/>
          <w:szCs w:val="32"/>
        </w:rPr>
        <w:t>1</w:t>
      </w:r>
      <w:r w:rsidRPr="00E10E01">
        <w:rPr>
          <w:rFonts w:ascii="仿宋_GB2312" w:eastAsia="仿宋_GB2312" w:hAnsi="宋体" w:hint="eastAsia"/>
          <w:sz w:val="32"/>
          <w:szCs w:val="32"/>
        </w:rPr>
        <w:t>次，且符合下列条件之一：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）所编辑的期刊进入中文核心或</w:t>
      </w:r>
      <w:r w:rsidRPr="00E10E01">
        <w:rPr>
          <w:rFonts w:ascii="仿宋_GB2312" w:eastAsia="仿宋_GB2312" w:hAnsi="宋体"/>
          <w:sz w:val="32"/>
          <w:szCs w:val="32"/>
        </w:rPr>
        <w:t>CSCD</w:t>
      </w:r>
      <w:r w:rsidRPr="00E10E01">
        <w:rPr>
          <w:rFonts w:ascii="仿宋_GB2312" w:eastAsia="仿宋_GB2312" w:hAnsi="宋体" w:hint="eastAsia"/>
          <w:sz w:val="32"/>
          <w:szCs w:val="32"/>
        </w:rPr>
        <w:t>核心；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）取得一定社会效益和经济效益（连续三年累计技术服务收入</w:t>
      </w:r>
      <w:r w:rsidRPr="00E10E01">
        <w:rPr>
          <w:rFonts w:ascii="仿宋_GB2312" w:eastAsia="仿宋_GB2312" w:hAnsi="宋体"/>
          <w:sz w:val="32"/>
          <w:szCs w:val="32"/>
        </w:rPr>
        <w:t>50</w:t>
      </w:r>
      <w:r w:rsidRPr="00E10E01">
        <w:rPr>
          <w:rFonts w:ascii="仿宋_GB2312" w:eastAsia="仿宋_GB2312" w:hAnsi="宋体" w:hint="eastAsia"/>
          <w:sz w:val="32"/>
          <w:szCs w:val="32"/>
        </w:rPr>
        <w:t>万元）；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）所编辑的期刊获部省部级奖励，期刊所在单位按个人工作贡献排名前二；</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）在任编刊物以外的全国性或省级学报或核心期刊（</w:t>
      </w:r>
      <w:r w:rsidRPr="00E10E01">
        <w:rPr>
          <w:rFonts w:ascii="仿宋_GB2312" w:eastAsia="仿宋_GB2312" w:hAnsi="宋体"/>
          <w:sz w:val="28"/>
          <w:szCs w:val="28"/>
        </w:rPr>
        <w:t>CSSCI</w:t>
      </w:r>
      <w:r w:rsidRPr="00E10E01">
        <w:rPr>
          <w:rFonts w:ascii="仿宋_GB2312" w:eastAsia="仿宋_GB2312" w:hAnsi="宋体" w:hint="eastAsia"/>
          <w:sz w:val="28"/>
          <w:szCs w:val="28"/>
        </w:rPr>
        <w:t>、中文核心期刊、</w:t>
      </w:r>
      <w:r w:rsidRPr="00E10E01">
        <w:rPr>
          <w:rFonts w:ascii="仿宋_GB2312" w:eastAsia="仿宋_GB2312" w:hAnsi="宋体"/>
          <w:sz w:val="28"/>
          <w:szCs w:val="28"/>
        </w:rPr>
        <w:t>CSCD</w:t>
      </w:r>
      <w:r w:rsidRPr="00E10E01">
        <w:rPr>
          <w:rFonts w:ascii="仿宋_GB2312" w:eastAsia="仿宋_GB2312" w:hAnsi="宋体" w:hint="eastAsia"/>
          <w:sz w:val="32"/>
          <w:szCs w:val="32"/>
        </w:rPr>
        <w:t>）上发表有关出版类的第一作者论文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篇以上或出版专著</w:t>
      </w:r>
      <w:r w:rsidRPr="00E10E01">
        <w:rPr>
          <w:rFonts w:ascii="仿宋_GB2312" w:eastAsia="仿宋_GB2312" w:hAnsi="宋体"/>
          <w:sz w:val="32"/>
          <w:szCs w:val="32"/>
        </w:rPr>
        <w:t>8</w:t>
      </w:r>
      <w:r w:rsidRPr="00E10E01">
        <w:rPr>
          <w:rFonts w:ascii="仿宋_GB2312" w:eastAsia="仿宋_GB2312" w:hAnsi="宋体" w:hint="eastAsia"/>
          <w:sz w:val="32"/>
          <w:szCs w:val="32"/>
        </w:rPr>
        <w:t>万字以上或编著</w:t>
      </w:r>
      <w:r w:rsidRPr="00E10E01">
        <w:rPr>
          <w:rFonts w:ascii="仿宋_GB2312" w:eastAsia="仿宋_GB2312" w:hAnsi="宋体"/>
          <w:sz w:val="32"/>
          <w:szCs w:val="32"/>
        </w:rPr>
        <w:t>30</w:t>
      </w:r>
      <w:r w:rsidRPr="00E10E01">
        <w:rPr>
          <w:rFonts w:ascii="仿宋_GB2312" w:eastAsia="仿宋_GB2312" w:hAnsi="宋体" w:hint="eastAsia"/>
          <w:sz w:val="32"/>
          <w:szCs w:val="32"/>
        </w:rPr>
        <w:t>万字以上；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）年审稿</w:t>
      </w:r>
      <w:r w:rsidRPr="00E10E01">
        <w:rPr>
          <w:rFonts w:ascii="仿宋_GB2312" w:eastAsia="仿宋_GB2312" w:hAnsi="宋体"/>
          <w:sz w:val="32"/>
          <w:szCs w:val="32"/>
        </w:rPr>
        <w:t>60</w:t>
      </w:r>
      <w:r w:rsidRPr="00E10E01">
        <w:rPr>
          <w:rFonts w:ascii="仿宋_GB2312" w:eastAsia="仿宋_GB2312" w:hAnsi="宋体" w:hint="eastAsia"/>
          <w:sz w:val="32"/>
          <w:szCs w:val="32"/>
        </w:rPr>
        <w:t>万字、改稿</w:t>
      </w:r>
      <w:r w:rsidRPr="00E10E01">
        <w:rPr>
          <w:rFonts w:ascii="仿宋_GB2312" w:eastAsia="仿宋_GB2312" w:hAnsi="宋体"/>
          <w:sz w:val="32"/>
          <w:szCs w:val="32"/>
        </w:rPr>
        <w:t>35</w:t>
      </w:r>
      <w:r w:rsidRPr="00E10E01">
        <w:rPr>
          <w:rFonts w:ascii="仿宋_GB2312" w:eastAsia="仿宋_GB2312" w:hAnsi="宋体" w:hint="eastAsia"/>
          <w:sz w:val="32"/>
          <w:szCs w:val="32"/>
        </w:rPr>
        <w:t>万字以上，审稿、组搞或责编的论文有二篇以上发表后成为省部级以上获奖项目申报主件之一。</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lastRenderedPageBreak/>
        <w:t>3.</w:t>
      </w:r>
      <w:r w:rsidRPr="00E10E01">
        <w:rPr>
          <w:rFonts w:ascii="仿宋_GB2312" w:eastAsia="仿宋_GB2312" w:hAnsi="宋体" w:hint="eastAsia"/>
          <w:sz w:val="32"/>
          <w:szCs w:val="32"/>
        </w:rPr>
        <w:t>承担图书情报资料和档案管理工作，熟悉有关图书情报资料和档案管理政策规定，负责书刊采编、分类编目、情报（文献）研究、参考咨询及档案管理等方面的指导、审核工作，对图书、资料、档案有一定研究并取得好成果，有较丰富的图书资料、档案专业工作经验，能全面主持或指导某项服务工作，按时完成各年度图书、档案工作任务，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）获得部省级图书情报、档案优秀成果一等奖（前六名），或二等奖（前四名），三等奖（前二名）；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）在省级刊物上发表图书、档案类第一作者论文</w:t>
      </w:r>
      <w:r w:rsidRPr="00E10E01">
        <w:rPr>
          <w:rFonts w:ascii="仿宋_GB2312" w:eastAsia="仿宋_GB2312" w:hAnsi="宋体"/>
          <w:sz w:val="32"/>
          <w:szCs w:val="32"/>
        </w:rPr>
        <w:t>3</w:t>
      </w:r>
      <w:r w:rsidRPr="00E10E01">
        <w:rPr>
          <w:rFonts w:ascii="仿宋_GB2312" w:eastAsia="仿宋_GB2312" w:hAnsi="宋体" w:hint="eastAsia"/>
          <w:sz w:val="32"/>
          <w:szCs w:val="32"/>
        </w:rPr>
        <w:t>篇以上，或图书档案专业方面书籍一本（前三名）；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）完成科技查新、信息咨询报告每年</w:t>
      </w:r>
      <w:r w:rsidRPr="00E10E01">
        <w:rPr>
          <w:rFonts w:ascii="仿宋_GB2312" w:eastAsia="仿宋_GB2312" w:hAnsi="宋体"/>
          <w:sz w:val="32"/>
          <w:szCs w:val="32"/>
        </w:rPr>
        <w:t>24</w:t>
      </w:r>
      <w:r w:rsidRPr="00E10E01">
        <w:rPr>
          <w:rFonts w:ascii="仿宋_GB2312" w:eastAsia="仿宋_GB2312" w:hAnsi="宋体" w:hint="eastAsia"/>
          <w:sz w:val="32"/>
          <w:szCs w:val="32"/>
        </w:rPr>
        <w:t>份以上，或做好档案的归档、利用和保管工作，完成文书档案、科管档案</w:t>
      </w:r>
      <w:r w:rsidRPr="00E10E01">
        <w:rPr>
          <w:rFonts w:ascii="仿宋_GB2312" w:eastAsia="仿宋_GB2312" w:hAnsi="宋体"/>
          <w:sz w:val="32"/>
          <w:szCs w:val="32"/>
        </w:rPr>
        <w:t>500</w:t>
      </w:r>
      <w:r w:rsidRPr="00E10E01">
        <w:rPr>
          <w:rFonts w:ascii="仿宋_GB2312" w:eastAsia="仿宋_GB2312" w:hAnsi="宋体" w:hint="eastAsia"/>
          <w:sz w:val="32"/>
          <w:szCs w:val="32"/>
        </w:rPr>
        <w:t>件以上。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承担工程技术管理、平台建设和服务工作，熟悉网络、电子信息、建筑、平台建设等工程管理政策，有较丰富的工程技术和平台建设研究、设计、现场技术或生产、技术管理的实践经验，符合下条件之一：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）负责或主要参与院工程项目，或完成网站系统平台建设或网络工程</w:t>
      </w:r>
      <w:r w:rsidRPr="00E10E01">
        <w:rPr>
          <w:rFonts w:ascii="仿宋_GB2312" w:eastAsia="仿宋_GB2312" w:hAnsi="宋体"/>
          <w:sz w:val="32"/>
          <w:szCs w:val="32"/>
        </w:rPr>
        <w:t>2</w:t>
      </w:r>
      <w:r w:rsidRPr="00E10E01">
        <w:rPr>
          <w:rFonts w:ascii="仿宋_GB2312" w:eastAsia="仿宋_GB2312" w:hAnsi="宋体" w:hint="eastAsia"/>
          <w:sz w:val="32"/>
          <w:szCs w:val="32"/>
        </w:rPr>
        <w:t>项以上；</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）在省级以上刊物上发表第一作者有关工程、平台建设类的论文</w:t>
      </w:r>
      <w:r w:rsidRPr="00E10E01">
        <w:rPr>
          <w:rFonts w:ascii="仿宋_GB2312" w:eastAsia="仿宋_GB2312" w:hAnsi="宋体"/>
          <w:sz w:val="32"/>
          <w:szCs w:val="32"/>
        </w:rPr>
        <w:t>3</w:t>
      </w:r>
      <w:r w:rsidRPr="00E10E01">
        <w:rPr>
          <w:rFonts w:ascii="仿宋_GB2312" w:eastAsia="仿宋_GB2312" w:hAnsi="宋体" w:hint="eastAsia"/>
          <w:sz w:val="32"/>
          <w:szCs w:val="32"/>
        </w:rPr>
        <w:t>篇以上或正式出版的编著一本（前三名）；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Times New Roman"/>
          <w:kern w:val="0"/>
          <w:sz w:val="32"/>
          <w:szCs w:val="32"/>
        </w:rPr>
        <w:t xml:space="preserve"> </w:t>
      </w:r>
      <w:r w:rsidRPr="00E10E01">
        <w:rPr>
          <w:rFonts w:ascii="仿宋_GB2312" w:eastAsia="仿宋_GB2312" w:hAnsi="Times New Roman" w:hint="eastAsia"/>
          <w:kern w:val="0"/>
          <w:sz w:val="32"/>
          <w:szCs w:val="32"/>
        </w:rPr>
        <w:t>承担实验测试工作，聘期内指导</w:t>
      </w:r>
      <w:r w:rsidRPr="00E10E01">
        <w:rPr>
          <w:rFonts w:ascii="仿宋_GB2312" w:eastAsia="仿宋_GB2312" w:hAnsi="Times New Roman"/>
          <w:kern w:val="0"/>
          <w:sz w:val="32"/>
          <w:szCs w:val="32"/>
        </w:rPr>
        <w:t>4</w:t>
      </w:r>
      <w:r w:rsidRPr="00E10E01">
        <w:rPr>
          <w:rFonts w:ascii="仿宋_GB2312" w:eastAsia="仿宋_GB2312" w:hAnsi="Times New Roman" w:hint="eastAsia"/>
          <w:kern w:val="0"/>
          <w:sz w:val="32"/>
          <w:szCs w:val="32"/>
        </w:rPr>
        <w:t>次通过第三方项目能力</w:t>
      </w:r>
      <w:r w:rsidRPr="00E10E01">
        <w:rPr>
          <w:rFonts w:ascii="仿宋_GB2312" w:eastAsia="仿宋_GB2312" w:hAnsi="Times New Roman" w:hint="eastAsia"/>
          <w:kern w:val="0"/>
          <w:sz w:val="32"/>
          <w:szCs w:val="32"/>
        </w:rPr>
        <w:lastRenderedPageBreak/>
        <w:t>考核验证或指导完成实验工作量达到</w:t>
      </w:r>
      <w:r w:rsidRPr="00E10E01">
        <w:rPr>
          <w:rFonts w:ascii="仿宋_GB2312" w:eastAsia="仿宋_GB2312" w:hAnsi="Times New Roman"/>
          <w:kern w:val="0"/>
          <w:sz w:val="32"/>
          <w:szCs w:val="32"/>
        </w:rPr>
        <w:t>2500</w:t>
      </w:r>
      <w:r w:rsidRPr="00E10E01">
        <w:rPr>
          <w:rFonts w:ascii="仿宋_GB2312" w:eastAsia="仿宋_GB2312" w:hAnsi="Times New Roman" w:hint="eastAsia"/>
          <w:kern w:val="0"/>
          <w:sz w:val="32"/>
          <w:szCs w:val="32"/>
        </w:rPr>
        <w:t>项次，且符合下列条件之一</w:t>
      </w:r>
      <w:r w:rsidRPr="00E10E01">
        <w:rPr>
          <w:rFonts w:ascii="仿宋_GB2312" w:eastAsia="仿宋_GB2312" w:hAnsi="宋体" w:hint="eastAsia"/>
          <w:sz w:val="32"/>
          <w:szCs w:val="32"/>
        </w:rPr>
        <w:t>：</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）所级实验技术、质量业务技术的负责人之一，或实验室报告的授权签字人；</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）开发新项目检测技术</w:t>
      </w:r>
      <w:r w:rsidRPr="00E10E01">
        <w:rPr>
          <w:rFonts w:ascii="仿宋_GB2312" w:eastAsia="仿宋_GB2312" w:hAnsi="宋体"/>
          <w:sz w:val="32"/>
          <w:szCs w:val="32"/>
        </w:rPr>
        <w:t>2</w:t>
      </w:r>
      <w:r w:rsidRPr="00E10E01">
        <w:rPr>
          <w:rFonts w:ascii="仿宋_GB2312" w:eastAsia="仿宋_GB2312" w:hAnsi="宋体" w:hint="eastAsia"/>
          <w:sz w:val="32"/>
          <w:szCs w:val="32"/>
        </w:rPr>
        <w:t>项以上并被应用；</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）在二类期刊上发表实验测评类第一作者论文</w:t>
      </w:r>
      <w:r w:rsidRPr="00E10E01">
        <w:rPr>
          <w:rFonts w:ascii="仿宋_GB2312" w:eastAsia="仿宋_GB2312" w:hAnsi="宋体"/>
          <w:sz w:val="32"/>
          <w:szCs w:val="32"/>
        </w:rPr>
        <w:t>3</w:t>
      </w:r>
      <w:r w:rsidRPr="00E10E01">
        <w:rPr>
          <w:rFonts w:ascii="仿宋_GB2312" w:eastAsia="仿宋_GB2312" w:hAnsi="宋体" w:hint="eastAsia"/>
          <w:sz w:val="32"/>
          <w:szCs w:val="32"/>
        </w:rPr>
        <w:t>篇以上。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承担院所科研项目、成果、知识产权、固定资产、人才人事、行政后勤、党务宣传管理和服务工作，熟悉有关科研、人才、党务等管理的有关政策法规，能结合岗位实际，积极提出工作建议和工作思路，经本人努力，本单位办事流程更加规范，服务水平呈明显上升趋势，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）在正式期刊上发表与实际岗位工作相符的管理类第一作者论文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篇以上；或在具有正式出版刊号的电子出版物上发表与实际岗位工作相符的作品</w:t>
      </w:r>
      <w:r w:rsidRPr="00E10E01">
        <w:rPr>
          <w:rFonts w:ascii="仿宋_GB2312" w:eastAsia="仿宋_GB2312" w:hAnsi="宋体"/>
          <w:sz w:val="32"/>
          <w:szCs w:val="32"/>
        </w:rPr>
        <w:t>2</w:t>
      </w:r>
      <w:r w:rsidRPr="00E10E01">
        <w:rPr>
          <w:rFonts w:ascii="仿宋_GB2312" w:eastAsia="仿宋_GB2312" w:hAnsi="宋体" w:hint="eastAsia"/>
          <w:sz w:val="32"/>
          <w:szCs w:val="32"/>
        </w:rPr>
        <w:t>篇以上，或在中央媒体发表第一作者篇以上，或省级媒体发表第一作者作品</w:t>
      </w:r>
      <w:r w:rsidRPr="00E10E01">
        <w:rPr>
          <w:rFonts w:ascii="仿宋_GB2312" w:eastAsia="仿宋_GB2312" w:hAnsi="宋体"/>
          <w:sz w:val="32"/>
          <w:szCs w:val="32"/>
        </w:rPr>
        <w:t>10</w:t>
      </w:r>
      <w:r w:rsidRPr="00E10E01">
        <w:rPr>
          <w:rFonts w:ascii="仿宋_GB2312" w:eastAsia="仿宋_GB2312" w:hAnsi="宋体" w:hint="eastAsia"/>
          <w:sz w:val="32"/>
          <w:szCs w:val="32"/>
        </w:rPr>
        <w:t>篇以上。</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sidRPr="00E10E01">
        <w:rPr>
          <w:rFonts w:ascii="仿宋_GB2312" w:eastAsia="仿宋_GB2312" w:hAnsi="宋体" w:hint="eastAsia"/>
          <w:sz w:val="32"/>
          <w:szCs w:val="32"/>
        </w:rPr>
        <w:t>认真履行本岗位职责，遵守上下班制度，工作积极主动，业绩较突出，每年度考核合格以上。</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第七章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专业技术七级岗位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现聘副高专业技术职务，具有项目、论文、成果、知识产权、科研管理等方面相关业绩的人员，可续聘专业技术七级岗位。</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第八章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专业技术八级岗位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一、科研类</w:t>
      </w:r>
    </w:p>
    <w:p w:rsidR="00002F56" w:rsidRPr="00E10E01" w:rsidRDefault="00002F56" w:rsidP="00E37DD4">
      <w:pPr>
        <w:spacing w:line="560" w:lineRule="exact"/>
        <w:ind w:firstLineChars="198" w:firstLine="634"/>
        <w:rPr>
          <w:rFonts w:ascii="仿宋_GB2312" w:eastAsia="仿宋_GB2312" w:hAnsi="宋体"/>
          <w:sz w:val="32"/>
          <w:szCs w:val="32"/>
        </w:rPr>
      </w:pPr>
      <w:r w:rsidRPr="00E10E01">
        <w:rPr>
          <w:rFonts w:ascii="仿宋_GB2312" w:eastAsia="仿宋_GB2312" w:hAnsi="宋体" w:hint="eastAsia"/>
          <w:sz w:val="32"/>
          <w:szCs w:val="32"/>
        </w:rPr>
        <w:lastRenderedPageBreak/>
        <w:t>（一）现聘专业技术职务九级岗位满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的业绩符合下列条件之二项，可申请竞聘专业技术职务八级岗位。其中第</w:t>
      </w:r>
      <w:r w:rsidRPr="00E10E01">
        <w:rPr>
          <w:rFonts w:ascii="仿宋_GB2312" w:eastAsia="仿宋_GB2312" w:hAnsi="宋体"/>
          <w:sz w:val="32"/>
          <w:szCs w:val="32"/>
        </w:rPr>
        <w:t>2</w:t>
      </w:r>
      <w:r w:rsidRPr="00E10E01">
        <w:rPr>
          <w:rFonts w:ascii="仿宋_GB2312" w:eastAsia="仿宋_GB2312" w:hAnsi="宋体" w:hint="eastAsia"/>
          <w:sz w:val="32"/>
          <w:szCs w:val="32"/>
        </w:rPr>
        <w:t>点为基础类必备条件、第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4</w:t>
      </w:r>
      <w:r w:rsidRPr="00E10E01">
        <w:rPr>
          <w:rFonts w:ascii="仿宋_GB2312" w:eastAsia="仿宋_GB2312" w:hAnsi="宋体" w:hint="eastAsia"/>
          <w:sz w:val="32"/>
          <w:szCs w:val="32"/>
        </w:rPr>
        <w:t>点为应用基础类必备条件、第</w:t>
      </w:r>
      <w:r w:rsidRPr="00E10E01">
        <w:rPr>
          <w:rFonts w:ascii="仿宋_GB2312" w:eastAsia="仿宋_GB2312" w:hAnsi="宋体"/>
          <w:sz w:val="32"/>
          <w:szCs w:val="32"/>
        </w:rPr>
        <w:t>1</w:t>
      </w:r>
      <w:r w:rsidRPr="00E10E01">
        <w:rPr>
          <w:rFonts w:ascii="仿宋_GB2312" w:eastAsia="仿宋_GB2312" w:hAnsi="宋体" w:hint="eastAsia"/>
          <w:sz w:val="32"/>
          <w:szCs w:val="32"/>
        </w:rPr>
        <w:t>点或第</w:t>
      </w:r>
      <w:r w:rsidRPr="00E10E01">
        <w:rPr>
          <w:rFonts w:ascii="仿宋_GB2312" w:eastAsia="仿宋_GB2312" w:hAnsi="宋体"/>
          <w:sz w:val="32"/>
          <w:szCs w:val="32"/>
        </w:rPr>
        <w:t>2</w:t>
      </w:r>
      <w:r w:rsidRPr="00E10E01">
        <w:rPr>
          <w:rFonts w:ascii="仿宋_GB2312" w:eastAsia="仿宋_GB2312" w:hAnsi="宋体" w:hint="eastAsia"/>
          <w:sz w:val="32"/>
          <w:szCs w:val="32"/>
        </w:rPr>
        <w:t>点或第</w:t>
      </w:r>
      <w:r w:rsidRPr="00E10E01">
        <w:rPr>
          <w:rFonts w:ascii="仿宋_GB2312" w:eastAsia="仿宋_GB2312" w:hAnsi="宋体"/>
          <w:sz w:val="32"/>
          <w:szCs w:val="32"/>
        </w:rPr>
        <w:t>3</w:t>
      </w:r>
      <w:r w:rsidRPr="00E10E01">
        <w:rPr>
          <w:rFonts w:ascii="仿宋_GB2312" w:eastAsia="仿宋_GB2312" w:hAnsi="宋体" w:hint="eastAsia"/>
          <w:sz w:val="32"/>
          <w:szCs w:val="32"/>
        </w:rPr>
        <w:t>点为社科类必备条件。</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科技项目：主持五类项目</w:t>
      </w:r>
      <w:r w:rsidRPr="00E10E01">
        <w:rPr>
          <w:rFonts w:ascii="仿宋_GB2312" w:eastAsia="仿宋_GB2312" w:hAnsi="宋体"/>
          <w:sz w:val="32"/>
          <w:szCs w:val="32"/>
        </w:rPr>
        <w:t>1</w:t>
      </w:r>
      <w:r w:rsidRPr="00E10E01">
        <w:rPr>
          <w:rFonts w:ascii="仿宋_GB2312" w:eastAsia="仿宋_GB2312" w:hAnsi="宋体" w:hint="eastAsia"/>
          <w:sz w:val="32"/>
          <w:szCs w:val="32"/>
        </w:rPr>
        <w:t>项；或主持县处级以上专项规划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项，或参与省级专项规划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科研论著：在院定二类学术期刊发表第一作者文章</w:t>
      </w:r>
      <w:r w:rsidRPr="00E10E01">
        <w:rPr>
          <w:rFonts w:ascii="仿宋_GB2312" w:eastAsia="仿宋_GB2312" w:hAnsi="宋体"/>
          <w:sz w:val="32"/>
          <w:szCs w:val="32"/>
        </w:rPr>
        <w:t>1</w:t>
      </w:r>
      <w:r w:rsidRPr="00E10E01">
        <w:rPr>
          <w:rFonts w:ascii="仿宋_GB2312" w:eastAsia="仿宋_GB2312" w:hAnsi="宋体" w:hint="eastAsia"/>
          <w:sz w:val="32"/>
          <w:szCs w:val="32"/>
        </w:rPr>
        <w:t>篇，或在</w:t>
      </w:r>
      <w:r w:rsidRPr="00E10E01">
        <w:rPr>
          <w:rFonts w:ascii="仿宋_GB2312" w:eastAsia="仿宋_GB2312" w:hAnsi="宋体"/>
          <w:sz w:val="32"/>
          <w:szCs w:val="32"/>
        </w:rPr>
        <w:t>CN</w:t>
      </w:r>
      <w:r w:rsidRPr="00E10E01">
        <w:rPr>
          <w:rFonts w:ascii="仿宋_GB2312" w:eastAsia="仿宋_GB2312" w:hAnsi="宋体" w:hint="eastAsia"/>
          <w:sz w:val="32"/>
          <w:szCs w:val="32"/>
        </w:rPr>
        <w:t>期刊发表第一作者文章</w:t>
      </w:r>
      <w:r w:rsidRPr="00E10E01">
        <w:rPr>
          <w:rFonts w:ascii="仿宋_GB2312" w:eastAsia="仿宋_GB2312" w:hAnsi="宋体"/>
          <w:sz w:val="32"/>
          <w:szCs w:val="32"/>
        </w:rPr>
        <w:t>3</w:t>
      </w:r>
      <w:r w:rsidRPr="00E10E01">
        <w:rPr>
          <w:rFonts w:ascii="仿宋_GB2312" w:eastAsia="仿宋_GB2312" w:hAnsi="宋体" w:hint="eastAsia"/>
          <w:sz w:val="32"/>
          <w:szCs w:val="32"/>
        </w:rPr>
        <w:t>篇，或正式出版的编著一本（个人完成</w:t>
      </w:r>
      <w:r w:rsidRPr="00E10E01">
        <w:rPr>
          <w:rFonts w:ascii="仿宋_GB2312" w:eastAsia="仿宋_GB2312" w:hAnsi="宋体"/>
          <w:sz w:val="32"/>
          <w:szCs w:val="32"/>
        </w:rPr>
        <w:t>8</w:t>
      </w:r>
      <w:r w:rsidRPr="00E10E01">
        <w:rPr>
          <w:rFonts w:ascii="仿宋_GB2312" w:eastAsia="仿宋_GB2312" w:hAnsi="宋体" w:hint="eastAsia"/>
          <w:sz w:val="32"/>
          <w:szCs w:val="32"/>
        </w:rPr>
        <w:t>万字）；</w:t>
      </w:r>
      <w:r w:rsidRPr="00E10E01">
        <w:rPr>
          <w:rFonts w:ascii="仿宋_GB2312" w:eastAsia="仿宋_GB2312" w:hAnsi="宋体"/>
          <w:sz w:val="32"/>
          <w:szCs w:val="32"/>
        </w:rPr>
        <w:t xml:space="preserve">  </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）获得国家科技奖二等奖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项（二级证书）；</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）获得省部科技奖一等奖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项（前九名），或二等奖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 xml:space="preserve"> </w:t>
      </w:r>
      <w:r w:rsidRPr="00E10E01">
        <w:rPr>
          <w:rFonts w:ascii="仿宋_GB2312" w:eastAsia="仿宋_GB2312" w:hAnsi="宋体" w:hint="eastAsia"/>
          <w:sz w:val="32"/>
          <w:szCs w:val="32"/>
        </w:rPr>
        <w:t>（前四名）；</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）获得全国农牧渔业丰收奖或中华农业科技奖或国家级星火奖、标准贡献奖一等奖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w:t>
      </w:r>
      <w:r w:rsidRPr="00E10E01">
        <w:rPr>
          <w:rFonts w:ascii="仿宋_GB2312" w:eastAsia="仿宋_GB2312" w:hAnsi="宋体" w:hint="eastAsia"/>
          <w:sz w:val="32"/>
          <w:szCs w:val="32"/>
        </w:rPr>
        <w:t>前五名</w:t>
      </w:r>
      <w:r w:rsidRPr="00E10E01">
        <w:rPr>
          <w:rFonts w:ascii="仿宋_GB2312" w:eastAsia="仿宋_GB2312" w:hAnsi="宋体"/>
          <w:sz w:val="32"/>
          <w:szCs w:val="32"/>
        </w:rPr>
        <w:t>)</w:t>
      </w:r>
      <w:r w:rsidRPr="00E10E01">
        <w:rPr>
          <w:rFonts w:ascii="仿宋_GB2312" w:eastAsia="仿宋_GB2312" w:hAnsi="宋体" w:hint="eastAsia"/>
          <w:sz w:val="32"/>
          <w:szCs w:val="32"/>
        </w:rPr>
        <w:t>，或“三等奖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项（前三名）或中国专利金奖</w:t>
      </w:r>
      <w:r w:rsidRPr="00E10E01">
        <w:rPr>
          <w:rFonts w:ascii="仿宋_GB2312" w:eastAsia="仿宋_GB2312" w:hAnsi="宋体"/>
          <w:sz w:val="32"/>
          <w:szCs w:val="32"/>
        </w:rPr>
        <w:t>1</w:t>
      </w:r>
      <w:r w:rsidRPr="00E10E01">
        <w:rPr>
          <w:rFonts w:ascii="仿宋_GB2312" w:eastAsia="仿宋_GB2312" w:hAnsi="宋体" w:hint="eastAsia"/>
          <w:sz w:val="32"/>
          <w:szCs w:val="32"/>
        </w:rPr>
        <w:t>项（前九名）或专利优秀奖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项（前七名）或省专利特等奖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项（前九名）或一等奖（前七名）或</w:t>
      </w:r>
      <w:r w:rsidRPr="00E10E01">
        <w:rPr>
          <w:rFonts w:ascii="仿宋_GB2312" w:eastAsia="仿宋_GB2312" w:hAnsi="Times New Roman" w:hint="eastAsia"/>
          <w:kern w:val="0"/>
          <w:sz w:val="32"/>
          <w:szCs w:val="32"/>
        </w:rPr>
        <w:t>省神农奖、大北农奖一等奖</w:t>
      </w:r>
      <w:r w:rsidRPr="00E10E01">
        <w:rPr>
          <w:rFonts w:ascii="仿宋_GB2312" w:eastAsia="仿宋_GB2312" w:hAnsi="Times New Roman"/>
          <w:kern w:val="0"/>
          <w:sz w:val="32"/>
          <w:szCs w:val="32"/>
        </w:rPr>
        <w:t>1</w:t>
      </w:r>
      <w:r w:rsidRPr="00E10E01">
        <w:rPr>
          <w:rFonts w:ascii="仿宋_GB2312" w:eastAsia="仿宋_GB2312" w:hAnsi="Times New Roman" w:hint="eastAsia"/>
          <w:kern w:val="0"/>
          <w:sz w:val="32"/>
          <w:szCs w:val="32"/>
        </w:rPr>
        <w:t>项（前四名）或二等奖（前三名）或三等奖（第一名）</w:t>
      </w:r>
      <w:r w:rsidRPr="00E10E01">
        <w:rPr>
          <w:rFonts w:ascii="仿宋_GB2312" w:eastAsia="仿宋_GB2312" w:hAnsi="宋体" w:hint="eastAsia"/>
          <w:sz w:val="32"/>
          <w:szCs w:val="32"/>
        </w:rPr>
        <w:t>；</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）获得院（厅、市）科技奖一等奖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项（前四名）；或二等奖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项（前三名），或三等奖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项（前二名）或院青年科学技术奖一等奖（第一名）；</w:t>
      </w:r>
      <w:r w:rsidRPr="00E10E01">
        <w:rPr>
          <w:rFonts w:ascii="仿宋_GB2312" w:eastAsia="仿宋_GB2312" w:hAnsi="宋体"/>
          <w:sz w:val="32"/>
          <w:szCs w:val="32"/>
        </w:rPr>
        <w:t xml:space="preserve"> </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）重大决策建议被省领导书面采纳一项（前五名）或院</w:t>
      </w:r>
      <w:r w:rsidRPr="00E10E01">
        <w:rPr>
          <w:rFonts w:ascii="仿宋_GB2312" w:eastAsia="仿宋_GB2312" w:hAnsi="宋体" w:hint="eastAsia"/>
          <w:sz w:val="32"/>
          <w:szCs w:val="32"/>
        </w:rPr>
        <w:lastRenderedPageBreak/>
        <w:t>领导书面采纳</w:t>
      </w:r>
      <w:r w:rsidRPr="00E10E01">
        <w:rPr>
          <w:rFonts w:ascii="仿宋_GB2312" w:eastAsia="仿宋_GB2312" w:hAnsi="宋体"/>
          <w:sz w:val="32"/>
          <w:szCs w:val="32"/>
        </w:rPr>
        <w:t>1</w:t>
      </w:r>
      <w:r w:rsidRPr="00E10E01">
        <w:rPr>
          <w:rFonts w:ascii="仿宋_GB2312" w:eastAsia="仿宋_GB2312" w:hAnsi="宋体" w:hint="eastAsia"/>
          <w:sz w:val="32"/>
          <w:szCs w:val="32"/>
        </w:rPr>
        <w:t>项（前四名），并取得良好效果或获省政府科技工作者优秀建议奖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项（前五名），或省软科学奖三等奖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项（前五名），或省社科奖三等奖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项（前七名），或福建发展研究奖”三等奖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r w:rsidRPr="00E10E01">
        <w:rPr>
          <w:rFonts w:ascii="仿宋_GB2312" w:eastAsia="仿宋_GB2312" w:hAnsi="宋体"/>
          <w:sz w:val="32"/>
          <w:szCs w:val="32"/>
        </w:rPr>
        <w:t>:</w:t>
      </w:r>
    </w:p>
    <w:p w:rsidR="00002F56" w:rsidRPr="00E10E01" w:rsidRDefault="00002F56" w:rsidP="00E37DD4">
      <w:pPr>
        <w:tabs>
          <w:tab w:val="left" w:pos="709"/>
          <w:tab w:val="left" w:pos="851"/>
          <w:tab w:val="left" w:pos="8460"/>
          <w:tab w:val="left" w:pos="9000"/>
          <w:tab w:val="right" w:pos="9540"/>
        </w:tabs>
        <w:snapToGrid w:val="0"/>
        <w:spacing w:line="560" w:lineRule="exact"/>
        <w:ind w:left="567" w:rightChars="85" w:right="178"/>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件（前四名），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）品种通过国家审（认、鉴）定</w:t>
      </w:r>
      <w:r w:rsidRPr="00E10E01">
        <w:rPr>
          <w:rFonts w:ascii="仿宋_GB2312" w:eastAsia="仿宋_GB2312" w:hAnsi="宋体"/>
          <w:sz w:val="32"/>
          <w:szCs w:val="32"/>
        </w:rPr>
        <w:t>1</w:t>
      </w:r>
      <w:r w:rsidRPr="00E10E01">
        <w:rPr>
          <w:rFonts w:ascii="仿宋_GB2312" w:eastAsia="仿宋_GB2312" w:hAnsi="宋体" w:hint="eastAsia"/>
          <w:sz w:val="32"/>
          <w:szCs w:val="32"/>
        </w:rPr>
        <w:t>个（前六名）或省级审（认）定</w:t>
      </w:r>
      <w:r w:rsidRPr="00E10E01">
        <w:rPr>
          <w:rFonts w:ascii="仿宋_GB2312" w:eastAsia="仿宋_GB2312" w:hAnsi="宋体"/>
          <w:sz w:val="32"/>
          <w:szCs w:val="32"/>
        </w:rPr>
        <w:t>1</w:t>
      </w:r>
      <w:r w:rsidRPr="00E10E01">
        <w:rPr>
          <w:rFonts w:ascii="仿宋_GB2312" w:eastAsia="仿宋_GB2312" w:hAnsi="宋体" w:hint="eastAsia"/>
          <w:sz w:val="32"/>
          <w:szCs w:val="32"/>
        </w:rPr>
        <w:t>个（前五名），或获得品种权</w:t>
      </w:r>
      <w:r w:rsidRPr="00E10E01">
        <w:rPr>
          <w:rFonts w:ascii="仿宋_GB2312" w:eastAsia="仿宋_GB2312" w:hAnsi="宋体"/>
          <w:sz w:val="32"/>
          <w:szCs w:val="32"/>
        </w:rPr>
        <w:t>2</w:t>
      </w:r>
      <w:r w:rsidRPr="00E10E01">
        <w:rPr>
          <w:rFonts w:ascii="仿宋_GB2312" w:eastAsia="仿宋_GB2312" w:hAnsi="宋体" w:hint="eastAsia"/>
          <w:sz w:val="32"/>
          <w:szCs w:val="32"/>
        </w:rPr>
        <w:t>个（前五名），或获得软件著作权</w:t>
      </w:r>
      <w:r w:rsidRPr="00E10E01">
        <w:rPr>
          <w:rFonts w:ascii="仿宋_GB2312" w:eastAsia="仿宋_GB2312" w:hAnsi="宋体"/>
          <w:sz w:val="32"/>
          <w:szCs w:val="32"/>
        </w:rPr>
        <w:t>2</w:t>
      </w:r>
      <w:r w:rsidRPr="00E10E01">
        <w:rPr>
          <w:rFonts w:ascii="仿宋_GB2312" w:eastAsia="仿宋_GB2312" w:hAnsi="宋体" w:hint="eastAsia"/>
          <w:sz w:val="32"/>
          <w:szCs w:val="32"/>
        </w:rPr>
        <w:t>个。</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）获得国家标准（前六名），或行业、地方标准（前四名）。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）获得动物疫苗临床试验批文（前六名）或国家新兽药证书（前七名）或农药、肥料农业部登记证书或其它等效的知识产权（前六名）。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 xml:space="preserve">5. </w:t>
      </w:r>
      <w:r w:rsidRPr="00E10E01">
        <w:rPr>
          <w:rFonts w:ascii="仿宋_GB2312" w:eastAsia="仿宋_GB2312" w:hAnsi="宋体" w:hint="eastAsia"/>
          <w:sz w:val="32"/>
          <w:szCs w:val="32"/>
        </w:rPr>
        <w:t>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500</w:t>
      </w:r>
      <w:r w:rsidRPr="00E10E01">
        <w:rPr>
          <w:rFonts w:ascii="仿宋_GB2312" w:eastAsia="仿宋_GB2312" w:hAnsi="宋体" w:hint="eastAsia"/>
          <w:sz w:val="32"/>
          <w:szCs w:val="32"/>
        </w:rPr>
        <w:t>万元的社会经济效益。</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（二）现聘专业技术职务十级岗位，且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的业绩符合下列条件之一项，可申请竞聘专业技术职务八级岗位。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科技项目：主持国家基金系列项目，或省杰青项目或</w:t>
      </w:r>
      <w:r w:rsidRPr="00E10E01">
        <w:rPr>
          <w:rFonts w:ascii="仿宋_GB2312" w:eastAsia="仿宋_GB2312" w:hAnsi="Times New Roman" w:hint="eastAsia"/>
          <w:sz w:val="32"/>
          <w:szCs w:val="32"/>
        </w:rPr>
        <w:t>科技部软科学项目</w:t>
      </w:r>
      <w:r w:rsidRPr="00E10E01">
        <w:rPr>
          <w:rFonts w:ascii="仿宋_GB2312" w:eastAsia="仿宋_GB2312" w:hAnsi="宋体" w:hint="eastAsia"/>
          <w:sz w:val="32"/>
          <w:szCs w:val="32"/>
        </w:rPr>
        <w:t>；</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科研论著：发表论文</w:t>
      </w:r>
      <w:r w:rsidRPr="00E10E01">
        <w:rPr>
          <w:rFonts w:ascii="仿宋_GB2312" w:eastAsia="仿宋_GB2312" w:hAnsi="宋体"/>
          <w:sz w:val="32"/>
          <w:szCs w:val="32"/>
        </w:rPr>
        <w:t>SCI</w:t>
      </w:r>
      <w:r w:rsidRPr="00E10E01">
        <w:rPr>
          <w:rFonts w:ascii="仿宋_GB2312" w:eastAsia="仿宋_GB2312" w:hAnsi="宋体" w:hint="eastAsia"/>
          <w:sz w:val="32"/>
          <w:szCs w:val="32"/>
        </w:rPr>
        <w:t>单篇点数</w:t>
      </w:r>
      <w:r w:rsidRPr="00E10E01">
        <w:rPr>
          <w:rFonts w:ascii="仿宋_GB2312" w:eastAsia="仿宋_GB2312" w:hAnsi="宋体"/>
          <w:sz w:val="32"/>
          <w:szCs w:val="32"/>
        </w:rPr>
        <w:t>4.0</w:t>
      </w:r>
      <w:r w:rsidRPr="00E10E01">
        <w:rPr>
          <w:rFonts w:ascii="仿宋_GB2312" w:eastAsia="仿宋_GB2312" w:hAnsi="宋体" w:hint="eastAsia"/>
          <w:sz w:val="32"/>
          <w:szCs w:val="32"/>
        </w:rPr>
        <w:t>以上（排名第一）</w:t>
      </w:r>
      <w:r w:rsidRPr="00E10E01">
        <w:rPr>
          <w:rFonts w:ascii="仿宋_GB2312" w:eastAsia="仿宋_GB2312" w:hAnsi="Times New Roman" w:hint="eastAsia"/>
          <w:b/>
          <w:sz w:val="32"/>
          <w:szCs w:val="32"/>
        </w:rPr>
        <w:t>或</w:t>
      </w:r>
      <w:r w:rsidRPr="00E10E01">
        <w:rPr>
          <w:rFonts w:ascii="仿宋_GB2312" w:eastAsia="仿宋_GB2312" w:hAnsi="Times New Roman" w:hint="eastAsia"/>
          <w:sz w:val="32"/>
          <w:szCs w:val="32"/>
        </w:rPr>
        <w:t>发表</w:t>
      </w:r>
      <w:r w:rsidRPr="00E10E01">
        <w:rPr>
          <w:rFonts w:ascii="仿宋_GB2312" w:eastAsia="仿宋_GB2312" w:hAnsi="Times New Roman"/>
          <w:sz w:val="32"/>
          <w:szCs w:val="32"/>
        </w:rPr>
        <w:t>CSSCI</w:t>
      </w:r>
      <w:r w:rsidRPr="00E10E01">
        <w:rPr>
          <w:rFonts w:ascii="仿宋_GB2312" w:eastAsia="仿宋_GB2312" w:hAnsi="Times New Roman" w:hint="eastAsia"/>
          <w:sz w:val="32"/>
          <w:szCs w:val="32"/>
        </w:rPr>
        <w:t>期刊论文</w:t>
      </w:r>
      <w:r w:rsidRPr="00E10E01">
        <w:rPr>
          <w:rFonts w:ascii="仿宋_GB2312" w:eastAsia="仿宋_GB2312" w:hAnsi="Times New Roman"/>
          <w:sz w:val="32"/>
          <w:szCs w:val="32"/>
        </w:rPr>
        <w:t>3</w:t>
      </w:r>
      <w:r w:rsidRPr="00E10E01">
        <w:rPr>
          <w:rFonts w:ascii="仿宋_GB2312" w:eastAsia="仿宋_GB2312" w:hAnsi="Times New Roman" w:hint="eastAsia"/>
          <w:sz w:val="32"/>
          <w:szCs w:val="32"/>
        </w:rPr>
        <w:t>篇及以上</w:t>
      </w:r>
      <w:r w:rsidRPr="00E10E01">
        <w:rPr>
          <w:rFonts w:ascii="仿宋_GB2312" w:eastAsia="仿宋_GB2312" w:hAnsi="宋体" w:hint="eastAsia"/>
          <w:sz w:val="32"/>
          <w:szCs w:val="32"/>
        </w:rPr>
        <w:t>；</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lastRenderedPageBreak/>
        <w:t>3.</w:t>
      </w:r>
      <w:r w:rsidRPr="00E10E01">
        <w:rPr>
          <w:rFonts w:ascii="仿宋_GB2312" w:eastAsia="仿宋_GB2312" w:hAnsi="宋体" w:hint="eastAsia"/>
          <w:sz w:val="32"/>
          <w:szCs w:val="32"/>
        </w:rPr>
        <w:t>科技成果：获得国家科技奖（前四名），或省部科技一等奖（前三名），或省部科技二等奖（前二名），或省部科技三等奖（第一名）。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二、技术推广类</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现聘专业技术职务九级岗位满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的业绩符合下列条件之二项，可申请竞聘专业技术职务八级岗位。第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5</w:t>
      </w:r>
      <w:r w:rsidRPr="00E10E01">
        <w:rPr>
          <w:rFonts w:ascii="仿宋_GB2312" w:eastAsia="仿宋_GB2312" w:hAnsi="宋体" w:hint="eastAsia"/>
          <w:sz w:val="32"/>
          <w:szCs w:val="32"/>
        </w:rPr>
        <w:t>点为必备条件。</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科技项目：主持六类科技项目</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w:t>
      </w:r>
      <w:r w:rsidRPr="00E10E01">
        <w:rPr>
          <w:rFonts w:ascii="仿宋_GB2312" w:eastAsia="仿宋_GB2312" w:hAnsi="宋体"/>
          <w:sz w:val="32"/>
          <w:szCs w:val="32"/>
        </w:rPr>
        <w:t>CN</w:t>
      </w:r>
      <w:r w:rsidRPr="00E10E01">
        <w:rPr>
          <w:rFonts w:ascii="仿宋_GB2312" w:eastAsia="仿宋_GB2312" w:hAnsi="宋体" w:hint="eastAsia"/>
          <w:sz w:val="32"/>
          <w:szCs w:val="32"/>
        </w:rPr>
        <w:t>期刊发表第一作者文章</w:t>
      </w:r>
      <w:r w:rsidRPr="00E10E01">
        <w:rPr>
          <w:rFonts w:ascii="仿宋_GB2312" w:eastAsia="仿宋_GB2312" w:hAnsi="宋体"/>
          <w:sz w:val="32"/>
          <w:szCs w:val="32"/>
        </w:rPr>
        <w:t>3</w:t>
      </w:r>
      <w:r w:rsidRPr="00E10E01">
        <w:rPr>
          <w:rFonts w:ascii="仿宋_GB2312" w:eastAsia="仿宋_GB2312" w:hAnsi="宋体" w:hint="eastAsia"/>
          <w:sz w:val="32"/>
          <w:szCs w:val="32"/>
        </w:rPr>
        <w:t>篇，或正式出版专（编）著一本（个人完成</w:t>
      </w:r>
      <w:r w:rsidRPr="00E10E01">
        <w:rPr>
          <w:rFonts w:ascii="仿宋_GB2312" w:eastAsia="仿宋_GB2312" w:hAnsi="宋体"/>
          <w:sz w:val="32"/>
          <w:szCs w:val="32"/>
        </w:rPr>
        <w:t>6</w:t>
      </w:r>
      <w:r w:rsidRPr="00E10E01">
        <w:rPr>
          <w:rFonts w:ascii="仿宋_GB2312" w:eastAsia="仿宋_GB2312" w:hAnsi="宋体" w:hint="eastAsia"/>
          <w:sz w:val="32"/>
          <w:szCs w:val="32"/>
        </w:rPr>
        <w:t>万字）；</w:t>
      </w:r>
      <w:r w:rsidRPr="00E10E01">
        <w:rPr>
          <w:rFonts w:ascii="仿宋_GB2312" w:eastAsia="仿宋_GB2312" w:hAnsi="宋体"/>
          <w:sz w:val="32"/>
          <w:szCs w:val="32"/>
        </w:rPr>
        <w:t xml:space="preserve">   </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）获得国家、省部级科技、星火、丰收、中华农业科技、标准、神农、大北农、专利等奖项目（二级证书）；</w:t>
      </w:r>
    </w:p>
    <w:p w:rsidR="00002F56" w:rsidRPr="00E10E01" w:rsidRDefault="00002F56" w:rsidP="00E37DD4">
      <w:pPr>
        <w:tabs>
          <w:tab w:val="left" w:pos="851"/>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）获得院级奖（含地、市级）一等奖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项（前六名），或二等奖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项（前名五），或三等奖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项（前四名）。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）获得国家实用新型专利</w:t>
      </w:r>
      <w:r w:rsidRPr="00E10E01">
        <w:rPr>
          <w:rFonts w:ascii="仿宋_GB2312" w:eastAsia="仿宋_GB2312" w:hAnsi="宋体"/>
          <w:sz w:val="32"/>
          <w:szCs w:val="32"/>
        </w:rPr>
        <w:t>1</w:t>
      </w:r>
      <w:r w:rsidRPr="00E10E01">
        <w:rPr>
          <w:rFonts w:ascii="仿宋_GB2312" w:eastAsia="仿宋_GB2312" w:hAnsi="宋体" w:hint="eastAsia"/>
          <w:sz w:val="32"/>
          <w:szCs w:val="32"/>
        </w:rPr>
        <w:t>件（前三名）或发明专利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件（前四名）；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）品种通过国家级（前八名）、省级审（认）定（前七名）；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jc w:val="left"/>
        <w:rPr>
          <w:rFonts w:ascii="仿宋_GB2312" w:eastAsia="仿宋_GB2312" w:hAnsi="宋体"/>
          <w:sz w:val="32"/>
          <w:szCs w:val="32"/>
        </w:rPr>
      </w:pPr>
      <w:r w:rsidRPr="00E10E01">
        <w:rPr>
          <w:rFonts w:ascii="仿宋_GB2312" w:eastAsia="仿宋_GB2312" w:hAnsi="宋体"/>
          <w:sz w:val="32"/>
          <w:szCs w:val="32"/>
        </w:rPr>
        <w:t xml:space="preserve">   </w:t>
      </w:r>
      <w:r>
        <w:rPr>
          <w:rFonts w:ascii="仿宋_GB2312" w:eastAsia="仿宋_GB2312" w:hAnsi="宋体"/>
          <w:sz w:val="32"/>
          <w:szCs w:val="32"/>
        </w:rPr>
        <w:t xml:space="preserve"> </w:t>
      </w: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）获得国家标准（前六名）、或行业、地方标准（前五名）；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）获得获动物疫苗临床试验批文（前七名）或国家新兽药证书（前八名）或农药、肥料农业部登记证书或其它等效的知识产权（前八名），并取得明显的社会、经济效益。</w:t>
      </w:r>
    </w:p>
    <w:p w:rsidR="00002F56" w:rsidRPr="00E10E01" w:rsidRDefault="00002F56" w:rsidP="00E37DD4">
      <w:pPr>
        <w:snapToGrid w:val="0"/>
        <w:spacing w:line="560" w:lineRule="exact"/>
        <w:ind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为农业技术推广而长期驻点、驻村、驻基地，聘期内由院</w:t>
      </w:r>
      <w:r w:rsidRPr="00E10E01">
        <w:rPr>
          <w:rFonts w:ascii="仿宋_GB2312" w:eastAsia="仿宋_GB2312" w:hAnsi="宋体" w:hint="eastAsia"/>
          <w:sz w:val="32"/>
          <w:szCs w:val="32"/>
        </w:rPr>
        <w:lastRenderedPageBreak/>
        <w:t>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500</w:t>
      </w:r>
      <w:r w:rsidRPr="00E10E01">
        <w:rPr>
          <w:rFonts w:ascii="仿宋_GB2312" w:eastAsia="仿宋_GB2312" w:hAnsi="宋体" w:hint="eastAsia"/>
          <w:sz w:val="32"/>
          <w:szCs w:val="32"/>
        </w:rPr>
        <w:t>万元的社会经济效益。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在农业推广工作中获得院级表彰的先进个人，或在院级以上官方主流媒体上宣传报道。</w:t>
      </w:r>
    </w:p>
    <w:p w:rsidR="00002F56" w:rsidRPr="00E10E01" w:rsidRDefault="00002F56" w:rsidP="00E37DD4">
      <w:pPr>
        <w:tabs>
          <w:tab w:val="left" w:pos="851"/>
          <w:tab w:val="left" w:pos="993"/>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三、科管类</w:t>
      </w:r>
    </w:p>
    <w:p w:rsidR="00002F56" w:rsidRPr="00E10E01" w:rsidRDefault="00002F56" w:rsidP="00E37DD4">
      <w:pPr>
        <w:tabs>
          <w:tab w:val="left" w:pos="851"/>
          <w:tab w:val="left" w:pos="993"/>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现聘专业技术职务九级岗位满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的业绩符合下列条件之二项，可申请竞聘专业技术职务八级岗位。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承担院所级财务会计或经济审计工作，了解国家有关财务经济审计政策，能够通过财务（审计）业务学习和培训，解决业务工作中的疑难问题，不断改善业务工作流程、提高工作效率，且符合下列条件之一：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）在省级以上刊物上发表有关财务、会计或经济审计类第一作者论文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）承担的财务报销、经济审计工作在规定的周期内完成，财务报销原则上在接到报销单后一周内完成；</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 xml:space="preserve">2. </w:t>
      </w:r>
      <w:r w:rsidRPr="00E10E01">
        <w:rPr>
          <w:rFonts w:ascii="仿宋_GB2312" w:eastAsia="仿宋_GB2312" w:hAnsi="宋体" w:hint="eastAsia"/>
          <w:sz w:val="32"/>
          <w:szCs w:val="32"/>
        </w:rPr>
        <w:t>承担期刊编辑工作，编辑出版的期刊无出现重大差错，编辑的期刊能按时出版发行，每年拖刊不超过</w:t>
      </w:r>
      <w:r w:rsidRPr="00E10E01">
        <w:rPr>
          <w:rFonts w:ascii="仿宋_GB2312" w:eastAsia="仿宋_GB2312" w:hAnsi="宋体"/>
          <w:sz w:val="32"/>
          <w:szCs w:val="32"/>
        </w:rPr>
        <w:t>1</w:t>
      </w:r>
      <w:r w:rsidRPr="00E10E01">
        <w:rPr>
          <w:rFonts w:ascii="仿宋_GB2312" w:eastAsia="仿宋_GB2312" w:hAnsi="宋体" w:hint="eastAsia"/>
          <w:sz w:val="32"/>
          <w:szCs w:val="32"/>
        </w:rPr>
        <w:t>次，且符合下列条件之一：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）所编辑的期刊进入中文核心或</w:t>
      </w:r>
      <w:r w:rsidRPr="00E10E01">
        <w:rPr>
          <w:rFonts w:ascii="仿宋_GB2312" w:eastAsia="仿宋_GB2312" w:hAnsi="宋体"/>
          <w:sz w:val="32"/>
          <w:szCs w:val="32"/>
        </w:rPr>
        <w:t>CSCD</w:t>
      </w:r>
      <w:r w:rsidRPr="00E10E01">
        <w:rPr>
          <w:rFonts w:ascii="仿宋_GB2312" w:eastAsia="仿宋_GB2312" w:hAnsi="宋体" w:hint="eastAsia"/>
          <w:sz w:val="32"/>
          <w:szCs w:val="32"/>
        </w:rPr>
        <w:t>核心或中国科技核心或中国农业核心；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w:t>
      </w:r>
      <w:r>
        <w:rPr>
          <w:rFonts w:ascii="仿宋_GB2312" w:eastAsia="仿宋_GB2312" w:hAnsi="宋体"/>
          <w:sz w:val="32"/>
          <w:szCs w:val="32"/>
        </w:rPr>
        <w:t>2</w:t>
      </w:r>
      <w:r w:rsidRPr="00E10E01">
        <w:rPr>
          <w:rFonts w:ascii="仿宋_GB2312" w:eastAsia="仿宋_GB2312" w:hAnsi="宋体" w:hint="eastAsia"/>
          <w:sz w:val="32"/>
          <w:szCs w:val="32"/>
        </w:rPr>
        <w:t>）取得一定社会效益和经济效益（连续三年累计技术服务收入</w:t>
      </w:r>
      <w:r w:rsidRPr="00E10E01">
        <w:rPr>
          <w:rFonts w:ascii="仿宋_GB2312" w:eastAsia="仿宋_GB2312" w:hAnsi="宋体"/>
          <w:sz w:val="32"/>
          <w:szCs w:val="32"/>
        </w:rPr>
        <w:t>40</w:t>
      </w:r>
      <w:r w:rsidRPr="00E10E01">
        <w:rPr>
          <w:rFonts w:ascii="仿宋_GB2312" w:eastAsia="仿宋_GB2312" w:hAnsi="宋体" w:hint="eastAsia"/>
          <w:sz w:val="32"/>
          <w:szCs w:val="32"/>
        </w:rPr>
        <w:t>万元）；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）所编辑的期刊获部省部级奖励，期刊所在单位按个人工作贡献排名前四；</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）在任编刊物以外的全国性或省级学报刊物上发表有关出版类的第一作者论文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篇以上或出版专著</w:t>
      </w:r>
      <w:r w:rsidRPr="00E10E01">
        <w:rPr>
          <w:rFonts w:ascii="仿宋_GB2312" w:eastAsia="仿宋_GB2312" w:hAnsi="宋体"/>
          <w:sz w:val="32"/>
          <w:szCs w:val="32"/>
        </w:rPr>
        <w:t>4</w:t>
      </w:r>
      <w:r w:rsidRPr="00E10E01">
        <w:rPr>
          <w:rFonts w:ascii="仿宋_GB2312" w:eastAsia="仿宋_GB2312" w:hAnsi="宋体" w:hint="eastAsia"/>
          <w:sz w:val="32"/>
          <w:szCs w:val="32"/>
        </w:rPr>
        <w:t>万字以上或编著</w:t>
      </w:r>
      <w:r w:rsidRPr="00E10E01">
        <w:rPr>
          <w:rFonts w:ascii="仿宋_GB2312" w:eastAsia="仿宋_GB2312" w:hAnsi="宋体"/>
          <w:sz w:val="32"/>
          <w:szCs w:val="32"/>
        </w:rPr>
        <w:t>10</w:t>
      </w:r>
      <w:r w:rsidRPr="00E10E01">
        <w:rPr>
          <w:rFonts w:ascii="仿宋_GB2312" w:eastAsia="仿宋_GB2312" w:hAnsi="宋体" w:hint="eastAsia"/>
          <w:sz w:val="32"/>
          <w:szCs w:val="32"/>
        </w:rPr>
        <w:t>万字以上；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）年审稿</w:t>
      </w:r>
      <w:r w:rsidRPr="00E10E01">
        <w:rPr>
          <w:rFonts w:ascii="仿宋_GB2312" w:eastAsia="仿宋_GB2312" w:hAnsi="宋体"/>
          <w:sz w:val="32"/>
          <w:szCs w:val="32"/>
        </w:rPr>
        <w:t>50</w:t>
      </w:r>
      <w:r w:rsidRPr="00E10E01">
        <w:rPr>
          <w:rFonts w:ascii="仿宋_GB2312" w:eastAsia="仿宋_GB2312" w:hAnsi="宋体" w:hint="eastAsia"/>
          <w:sz w:val="32"/>
          <w:szCs w:val="32"/>
        </w:rPr>
        <w:t>万字、改稿</w:t>
      </w:r>
      <w:r w:rsidRPr="00E10E01">
        <w:rPr>
          <w:rFonts w:ascii="仿宋_GB2312" w:eastAsia="仿宋_GB2312" w:hAnsi="宋体"/>
          <w:sz w:val="32"/>
          <w:szCs w:val="32"/>
        </w:rPr>
        <w:t>25</w:t>
      </w:r>
      <w:r w:rsidRPr="00E10E01">
        <w:rPr>
          <w:rFonts w:ascii="仿宋_GB2312" w:eastAsia="仿宋_GB2312" w:hAnsi="宋体" w:hint="eastAsia"/>
          <w:sz w:val="32"/>
          <w:szCs w:val="32"/>
        </w:rPr>
        <w:t>万字以上，审稿、组稿或责编的论文有不少于一篇以上发表后成为省部级以上获奖项目申报主件之一。</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承担图书情报资料和档案管理工作，了解有关图书情报资料和档案管理政策规定，按时完成各年度图书、档案工作任务，且符合下列条件之一：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）获得部省级图书情报、档案优秀成果一等奖（前七名），或二等奖（前五名），三等奖（前三名）；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）在省级刊物上发表图书、档案类第一作者论文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篇以上，或图书档案专业方面书籍一本（前四名）；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）完成科技查新、信息咨询报告每年</w:t>
      </w:r>
      <w:r w:rsidRPr="00E10E01">
        <w:rPr>
          <w:rFonts w:ascii="仿宋_GB2312" w:eastAsia="仿宋_GB2312" w:hAnsi="宋体"/>
          <w:sz w:val="32"/>
          <w:szCs w:val="32"/>
        </w:rPr>
        <w:t>12</w:t>
      </w:r>
      <w:r w:rsidRPr="00E10E01">
        <w:rPr>
          <w:rFonts w:ascii="仿宋_GB2312" w:eastAsia="仿宋_GB2312" w:hAnsi="宋体" w:hint="eastAsia"/>
          <w:sz w:val="32"/>
          <w:szCs w:val="32"/>
        </w:rPr>
        <w:t>份以上，或做好档案的归档、利用和保管工作，完成文书档案、科管档案</w:t>
      </w:r>
      <w:r w:rsidRPr="00E10E01">
        <w:rPr>
          <w:rFonts w:ascii="仿宋_GB2312" w:eastAsia="仿宋_GB2312" w:hAnsi="宋体"/>
          <w:sz w:val="32"/>
          <w:szCs w:val="32"/>
        </w:rPr>
        <w:t>400</w:t>
      </w:r>
      <w:r w:rsidRPr="00E10E01">
        <w:rPr>
          <w:rFonts w:ascii="仿宋_GB2312" w:eastAsia="仿宋_GB2312" w:hAnsi="宋体" w:hint="eastAsia"/>
          <w:sz w:val="32"/>
          <w:szCs w:val="32"/>
        </w:rPr>
        <w:t>件以上。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承担工程技术管理、平台建设和服务工作，了解网络、电子信息、建筑、平台建设等工程管理政策，参与工程技术和平台建设研究、设计、现场技术或生产、技术管理的一线工作，符合下条件之一：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w:t>
      </w:r>
      <w:r>
        <w:rPr>
          <w:rFonts w:ascii="仿宋_GB2312" w:eastAsia="仿宋_GB2312" w:hAnsi="宋体"/>
          <w:sz w:val="32"/>
          <w:szCs w:val="32"/>
        </w:rPr>
        <w:t>1</w:t>
      </w:r>
      <w:r w:rsidRPr="00E10E01">
        <w:rPr>
          <w:rFonts w:ascii="仿宋_GB2312" w:eastAsia="仿宋_GB2312" w:hAnsi="宋体" w:hint="eastAsia"/>
          <w:sz w:val="32"/>
          <w:szCs w:val="32"/>
        </w:rPr>
        <w:t>）主要参与院工程项目，或网站系统平台建设或网络工程</w:t>
      </w:r>
      <w:r w:rsidRPr="00E10E01">
        <w:rPr>
          <w:rFonts w:ascii="仿宋_GB2312" w:eastAsia="仿宋_GB2312" w:hAnsi="宋体"/>
          <w:sz w:val="32"/>
          <w:szCs w:val="32"/>
        </w:rPr>
        <w:t>1</w:t>
      </w:r>
      <w:r w:rsidRPr="00E10E01">
        <w:rPr>
          <w:rFonts w:ascii="仿宋_GB2312" w:eastAsia="仿宋_GB2312" w:hAnsi="宋体" w:hint="eastAsia"/>
          <w:sz w:val="32"/>
          <w:szCs w:val="32"/>
        </w:rPr>
        <w:t>项以上；</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）在省级以上刊物上发表第一作者有关工程、平台建设类的论文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篇以上或正式出版的编著一本（前五名）；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Times New Roman"/>
          <w:sz w:val="32"/>
          <w:szCs w:val="32"/>
        </w:rPr>
      </w:pPr>
      <w:r w:rsidRPr="00E10E01">
        <w:rPr>
          <w:rFonts w:ascii="仿宋_GB2312" w:eastAsia="仿宋_GB2312" w:hAnsi="宋体"/>
          <w:sz w:val="32"/>
          <w:szCs w:val="32"/>
        </w:rPr>
        <w:t>5.</w:t>
      </w:r>
      <w:r w:rsidRPr="00E10E01">
        <w:rPr>
          <w:rFonts w:ascii="仿宋_GB2312" w:eastAsia="仿宋_GB2312" w:hAnsi="Times New Roman"/>
          <w:kern w:val="0"/>
          <w:sz w:val="32"/>
          <w:szCs w:val="32"/>
        </w:rPr>
        <w:t xml:space="preserve"> </w:t>
      </w:r>
      <w:r w:rsidRPr="00E10E01">
        <w:rPr>
          <w:rFonts w:ascii="仿宋_GB2312" w:eastAsia="仿宋_GB2312" w:hAnsi="Times New Roman" w:hint="eastAsia"/>
          <w:kern w:val="0"/>
          <w:sz w:val="32"/>
          <w:szCs w:val="32"/>
        </w:rPr>
        <w:t>承担实验测试工作，聘期内有</w:t>
      </w:r>
      <w:r w:rsidRPr="00E10E01">
        <w:rPr>
          <w:rFonts w:ascii="仿宋_GB2312" w:eastAsia="仿宋_GB2312" w:hAnsi="Times New Roman"/>
          <w:kern w:val="0"/>
          <w:sz w:val="32"/>
          <w:szCs w:val="32"/>
        </w:rPr>
        <w:t>3</w:t>
      </w:r>
      <w:r w:rsidRPr="00E10E01">
        <w:rPr>
          <w:rFonts w:ascii="仿宋_GB2312" w:eastAsia="仿宋_GB2312" w:hAnsi="Times New Roman" w:hint="eastAsia"/>
          <w:kern w:val="0"/>
          <w:sz w:val="32"/>
          <w:szCs w:val="32"/>
        </w:rPr>
        <w:t>次通过第三方项目能力考核验证或独立完成实验工作量达到</w:t>
      </w:r>
      <w:r w:rsidRPr="00E10E01">
        <w:rPr>
          <w:rFonts w:ascii="仿宋_GB2312" w:eastAsia="仿宋_GB2312" w:hAnsi="Times New Roman"/>
          <w:kern w:val="0"/>
          <w:sz w:val="32"/>
          <w:szCs w:val="32"/>
        </w:rPr>
        <w:t>1500</w:t>
      </w:r>
      <w:r>
        <w:rPr>
          <w:rFonts w:ascii="仿宋_GB2312" w:eastAsia="仿宋_GB2312" w:hAnsi="Times New Roman" w:hint="eastAsia"/>
          <w:kern w:val="0"/>
          <w:sz w:val="32"/>
          <w:szCs w:val="32"/>
        </w:rPr>
        <w:t>项次，且符合下列条件之一</w:t>
      </w:r>
      <w:r w:rsidRPr="00E10E01">
        <w:rPr>
          <w:rFonts w:ascii="仿宋_GB2312" w:eastAsia="仿宋_GB2312" w:hAnsi="Times New Roman" w:hint="eastAsia"/>
          <w:kern w:val="0"/>
          <w:sz w:val="32"/>
          <w:szCs w:val="32"/>
        </w:rPr>
        <w:t>：</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）开发新项目检测技术</w:t>
      </w:r>
      <w:r w:rsidRPr="00E10E01">
        <w:rPr>
          <w:rFonts w:ascii="仿宋_GB2312" w:eastAsia="仿宋_GB2312" w:hAnsi="宋体"/>
          <w:sz w:val="32"/>
          <w:szCs w:val="32"/>
        </w:rPr>
        <w:t>1</w:t>
      </w:r>
      <w:r w:rsidRPr="00E10E01">
        <w:rPr>
          <w:rFonts w:ascii="仿宋_GB2312" w:eastAsia="仿宋_GB2312" w:hAnsi="宋体" w:hint="eastAsia"/>
          <w:sz w:val="32"/>
          <w:szCs w:val="32"/>
        </w:rPr>
        <w:t>项以上并被应用；</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）在二类期刊上发表实验测评类第一作者论文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承担院所科研项目、成果、知识产权、固定资产、人才人事、行政后勤、党务宣传管理和服务工作，了解有关科研、人才、党务等管理的有关政策法规，经本人努力，本单位办事流程更加规范，服务水平呈明显上升趋势，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）在正式期刊上发表与实际岗位工作相符的管理类第一作者论文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篇以上；或在具有正式出版刊号的电子出版物上发表与实际岗位工作相符的作品</w:t>
      </w:r>
      <w:r w:rsidRPr="00E10E01">
        <w:rPr>
          <w:rFonts w:ascii="仿宋_GB2312" w:eastAsia="仿宋_GB2312" w:hAnsi="宋体"/>
          <w:sz w:val="32"/>
          <w:szCs w:val="32"/>
        </w:rPr>
        <w:t>1</w:t>
      </w:r>
      <w:r w:rsidRPr="00E10E01">
        <w:rPr>
          <w:rFonts w:ascii="仿宋_GB2312" w:eastAsia="仿宋_GB2312" w:hAnsi="宋体" w:hint="eastAsia"/>
          <w:sz w:val="32"/>
          <w:szCs w:val="32"/>
        </w:rPr>
        <w:t>篇以上；或在省级媒体发表第一作者篇以上。</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sidRPr="00E10E01">
        <w:rPr>
          <w:rFonts w:ascii="仿宋_GB2312" w:eastAsia="仿宋_GB2312" w:hAnsi="宋体" w:hint="eastAsia"/>
          <w:sz w:val="32"/>
          <w:szCs w:val="32"/>
        </w:rPr>
        <w:t>认真履行本岗位职责，遵守上下班制度，工作积极主动，每年度考核合格以上。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8.</w:t>
      </w:r>
      <w:r w:rsidRPr="00E10E01">
        <w:rPr>
          <w:rFonts w:ascii="仿宋_GB2312" w:eastAsia="仿宋_GB2312" w:hAnsi="宋体" w:hint="eastAsia"/>
          <w:sz w:val="32"/>
          <w:szCs w:val="32"/>
        </w:rPr>
        <w:t>为农业技术推广而长期驻点、驻村、驻基地，聘期内由院</w:t>
      </w:r>
      <w:r w:rsidRPr="00E10E01">
        <w:rPr>
          <w:rFonts w:ascii="仿宋_GB2312" w:eastAsia="仿宋_GB2312" w:hAnsi="宋体" w:hint="eastAsia"/>
          <w:sz w:val="32"/>
          <w:szCs w:val="32"/>
        </w:rPr>
        <w:lastRenderedPageBreak/>
        <w:t>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500</w:t>
      </w:r>
      <w:r w:rsidRPr="00E10E01">
        <w:rPr>
          <w:rFonts w:ascii="仿宋_GB2312" w:eastAsia="仿宋_GB2312" w:hAnsi="宋体" w:hint="eastAsia"/>
          <w:sz w:val="32"/>
          <w:szCs w:val="32"/>
        </w:rPr>
        <w:t>万元的社会经济效益。</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第九章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专业技术九级岗位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一、科研类</w:t>
      </w:r>
    </w:p>
    <w:p w:rsidR="00002F56" w:rsidRPr="00E10E01" w:rsidRDefault="00002F56" w:rsidP="00E37DD4">
      <w:pPr>
        <w:spacing w:line="560" w:lineRule="exact"/>
        <w:ind w:firstLineChars="198" w:firstLine="634"/>
        <w:rPr>
          <w:rFonts w:ascii="仿宋_GB2312" w:eastAsia="仿宋_GB2312" w:hAnsi="宋体"/>
          <w:sz w:val="32"/>
          <w:szCs w:val="32"/>
        </w:rPr>
      </w:pPr>
      <w:r w:rsidRPr="00E10E01">
        <w:rPr>
          <w:rFonts w:ascii="仿宋_GB2312" w:eastAsia="仿宋_GB2312" w:hAnsi="宋体" w:hint="eastAsia"/>
          <w:sz w:val="32"/>
          <w:szCs w:val="32"/>
        </w:rPr>
        <w:t>现聘专业技术职务十级岗位满</w:t>
      </w:r>
      <w:r w:rsidRPr="00E10E01">
        <w:rPr>
          <w:rFonts w:ascii="仿宋_GB2312" w:eastAsia="仿宋_GB2312" w:hAnsi="宋体"/>
          <w:sz w:val="32"/>
          <w:szCs w:val="32"/>
        </w:rPr>
        <w:t>2</w:t>
      </w:r>
      <w:r w:rsidRPr="00E10E01">
        <w:rPr>
          <w:rFonts w:ascii="仿宋_GB2312" w:eastAsia="仿宋_GB2312" w:hAnsi="宋体" w:hint="eastAsia"/>
          <w:sz w:val="32"/>
          <w:szCs w:val="32"/>
        </w:rPr>
        <w:t>年，且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的业绩符合下列条件之三项，或达到八级以上条件；或现聘专业技术职务十级岗位满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年，且符合下列条件之二项，可申请竞聘专业技术职务九级岗位。其中第</w:t>
      </w:r>
      <w:r w:rsidRPr="00E10E01">
        <w:rPr>
          <w:rFonts w:ascii="仿宋_GB2312" w:eastAsia="仿宋_GB2312" w:hAnsi="宋体"/>
          <w:sz w:val="32"/>
          <w:szCs w:val="32"/>
        </w:rPr>
        <w:t>2</w:t>
      </w:r>
      <w:r w:rsidRPr="00E10E01">
        <w:rPr>
          <w:rFonts w:ascii="仿宋_GB2312" w:eastAsia="仿宋_GB2312" w:hAnsi="宋体" w:hint="eastAsia"/>
          <w:sz w:val="32"/>
          <w:szCs w:val="32"/>
        </w:rPr>
        <w:t>点为基础类必备条件、第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4</w:t>
      </w:r>
      <w:r w:rsidRPr="00E10E01">
        <w:rPr>
          <w:rFonts w:ascii="仿宋_GB2312" w:eastAsia="仿宋_GB2312" w:hAnsi="宋体" w:hint="eastAsia"/>
          <w:sz w:val="32"/>
          <w:szCs w:val="32"/>
        </w:rPr>
        <w:t>点为应用基础类必备条件、第</w:t>
      </w:r>
      <w:r w:rsidRPr="00E10E01">
        <w:rPr>
          <w:rFonts w:ascii="仿宋_GB2312" w:eastAsia="仿宋_GB2312" w:hAnsi="宋体"/>
          <w:sz w:val="32"/>
          <w:szCs w:val="32"/>
        </w:rPr>
        <w:t>1</w:t>
      </w:r>
      <w:r w:rsidRPr="00E10E01">
        <w:rPr>
          <w:rFonts w:ascii="仿宋_GB2312" w:eastAsia="仿宋_GB2312" w:hAnsi="宋体" w:hint="eastAsia"/>
          <w:sz w:val="32"/>
          <w:szCs w:val="32"/>
        </w:rPr>
        <w:t>点或第</w:t>
      </w:r>
      <w:r w:rsidRPr="00E10E01">
        <w:rPr>
          <w:rFonts w:ascii="仿宋_GB2312" w:eastAsia="仿宋_GB2312" w:hAnsi="宋体"/>
          <w:sz w:val="32"/>
          <w:szCs w:val="32"/>
        </w:rPr>
        <w:t>2</w:t>
      </w:r>
      <w:r w:rsidRPr="00E10E01">
        <w:rPr>
          <w:rFonts w:ascii="仿宋_GB2312" w:eastAsia="仿宋_GB2312" w:hAnsi="宋体" w:hint="eastAsia"/>
          <w:sz w:val="32"/>
          <w:szCs w:val="32"/>
        </w:rPr>
        <w:t>点或第</w:t>
      </w:r>
      <w:r w:rsidRPr="00E10E01">
        <w:rPr>
          <w:rFonts w:ascii="仿宋_GB2312" w:eastAsia="仿宋_GB2312" w:hAnsi="宋体"/>
          <w:sz w:val="32"/>
          <w:szCs w:val="32"/>
        </w:rPr>
        <w:t>3</w:t>
      </w:r>
      <w:r w:rsidRPr="00E10E01">
        <w:rPr>
          <w:rFonts w:ascii="仿宋_GB2312" w:eastAsia="仿宋_GB2312" w:hAnsi="宋体" w:hint="eastAsia"/>
          <w:sz w:val="32"/>
          <w:szCs w:val="32"/>
        </w:rPr>
        <w:t>点为社科类必备条件。</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科技项目：主持六类项目</w:t>
      </w:r>
      <w:r w:rsidRPr="00E10E01">
        <w:rPr>
          <w:rFonts w:ascii="仿宋_GB2312" w:eastAsia="仿宋_GB2312" w:hAnsi="宋体"/>
          <w:sz w:val="32"/>
          <w:szCs w:val="32"/>
        </w:rPr>
        <w:t>1</w:t>
      </w:r>
      <w:r w:rsidRPr="00E10E01">
        <w:rPr>
          <w:rFonts w:ascii="仿宋_GB2312" w:eastAsia="仿宋_GB2312" w:hAnsi="宋体" w:hint="eastAsia"/>
          <w:sz w:val="32"/>
          <w:szCs w:val="32"/>
        </w:rPr>
        <w:t>项；或主持县处级以上专项规划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项，或参与地市（厅）级以上专项规划</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tabs>
          <w:tab w:val="left" w:pos="4680"/>
          <w:tab w:val="left" w:pos="5220"/>
          <w:tab w:val="left" w:pos="8460"/>
          <w:tab w:val="left" w:pos="9000"/>
          <w:tab w:val="right" w:pos="9540"/>
        </w:tabs>
        <w:snapToGrid w:val="0"/>
        <w:spacing w:line="300" w:lineRule="auto"/>
        <w:ind w:firstLineChars="200" w:firstLine="640"/>
        <w:jc w:val="left"/>
        <w:rPr>
          <w:rFonts w:ascii="仿宋_GB2312" w:eastAsia="仿宋_GB2312" w:hAnsi="Times New Roman"/>
          <w:color w:val="FF0000"/>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w:t>
      </w:r>
      <w:r w:rsidRPr="00E10E01">
        <w:rPr>
          <w:rFonts w:ascii="仿宋_GB2312" w:eastAsia="仿宋_GB2312" w:hAnsi="宋体"/>
          <w:sz w:val="32"/>
          <w:szCs w:val="32"/>
        </w:rPr>
        <w:t>CN</w:t>
      </w:r>
      <w:r w:rsidRPr="00E10E01">
        <w:rPr>
          <w:rFonts w:ascii="仿宋_GB2312" w:eastAsia="仿宋_GB2312" w:hAnsi="宋体" w:hint="eastAsia"/>
          <w:sz w:val="32"/>
          <w:szCs w:val="32"/>
        </w:rPr>
        <w:t>期刊发表第一作者文章</w:t>
      </w:r>
      <w:r w:rsidRPr="00E10E01">
        <w:rPr>
          <w:rFonts w:ascii="仿宋_GB2312" w:eastAsia="仿宋_GB2312" w:hAnsi="宋体"/>
          <w:sz w:val="32"/>
          <w:szCs w:val="32"/>
        </w:rPr>
        <w:t>3</w:t>
      </w:r>
      <w:r w:rsidRPr="00E10E01">
        <w:rPr>
          <w:rFonts w:ascii="仿宋_GB2312" w:eastAsia="仿宋_GB2312" w:hAnsi="宋体" w:hint="eastAsia"/>
          <w:sz w:val="32"/>
          <w:szCs w:val="32"/>
        </w:rPr>
        <w:t>篇，或发表院定二类期刊第一作者论文</w:t>
      </w:r>
      <w:r w:rsidRPr="00E10E01">
        <w:rPr>
          <w:rFonts w:ascii="仿宋_GB2312" w:eastAsia="仿宋_GB2312" w:hAnsi="宋体"/>
          <w:sz w:val="32"/>
          <w:szCs w:val="32"/>
        </w:rPr>
        <w:t>2</w:t>
      </w:r>
      <w:r w:rsidRPr="00E10E01">
        <w:rPr>
          <w:rFonts w:ascii="仿宋_GB2312" w:eastAsia="仿宋_GB2312" w:hAnsi="宋体" w:hint="eastAsia"/>
          <w:sz w:val="32"/>
          <w:szCs w:val="32"/>
        </w:rPr>
        <w:t>篇，或发表院定一类期刊第一作者文论</w:t>
      </w:r>
      <w:r w:rsidRPr="00E10E01">
        <w:rPr>
          <w:rFonts w:ascii="仿宋_GB2312" w:eastAsia="仿宋_GB2312" w:hAnsi="宋体"/>
          <w:sz w:val="32"/>
          <w:szCs w:val="32"/>
        </w:rPr>
        <w:t>1</w:t>
      </w:r>
      <w:r w:rsidRPr="00E10E01">
        <w:rPr>
          <w:rFonts w:ascii="仿宋_GB2312" w:eastAsia="仿宋_GB2312" w:hAnsi="宋体" w:hint="eastAsia"/>
          <w:sz w:val="32"/>
          <w:szCs w:val="32"/>
        </w:rPr>
        <w:t>篇，或参与正式出版的编著一本（个人完成</w:t>
      </w:r>
      <w:r w:rsidRPr="00E10E01">
        <w:rPr>
          <w:rFonts w:ascii="仿宋_GB2312" w:eastAsia="仿宋_GB2312" w:hAnsi="宋体"/>
          <w:sz w:val="32"/>
          <w:szCs w:val="32"/>
        </w:rPr>
        <w:t>6</w:t>
      </w:r>
      <w:r w:rsidRPr="00E10E01">
        <w:rPr>
          <w:rFonts w:ascii="仿宋_GB2312" w:eastAsia="仿宋_GB2312" w:hAnsi="宋体" w:hint="eastAsia"/>
          <w:sz w:val="32"/>
          <w:szCs w:val="32"/>
        </w:rPr>
        <w:t>万字）；。</w:t>
      </w:r>
      <w:r w:rsidRPr="00E10E01">
        <w:rPr>
          <w:rFonts w:ascii="仿宋_GB2312" w:eastAsia="仿宋_GB2312" w:hAnsi="宋体"/>
          <w:sz w:val="32"/>
          <w:szCs w:val="32"/>
        </w:rPr>
        <w:t xml:space="preserve">   </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）获得省部以上科技奖（二级证书）；</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）获得全国农牧渔业丰收奖或中华农业科技奖或国家级星火奖、标准贡献奖一等奖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项（前十名），或二等奖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w:t>
      </w:r>
      <w:r w:rsidRPr="00E10E01">
        <w:rPr>
          <w:rFonts w:ascii="仿宋_GB2312" w:eastAsia="仿宋_GB2312" w:hAnsi="宋体"/>
          <w:sz w:val="32"/>
          <w:szCs w:val="32"/>
        </w:rPr>
        <w:t>(</w:t>
      </w:r>
      <w:r w:rsidRPr="00E10E01">
        <w:rPr>
          <w:rFonts w:ascii="仿宋_GB2312" w:eastAsia="仿宋_GB2312" w:hAnsi="宋体" w:hint="eastAsia"/>
          <w:sz w:val="32"/>
          <w:szCs w:val="32"/>
        </w:rPr>
        <w:t>前八名</w:t>
      </w:r>
      <w:r w:rsidRPr="00E10E01">
        <w:rPr>
          <w:rFonts w:ascii="仿宋_GB2312" w:eastAsia="仿宋_GB2312" w:hAnsi="宋体"/>
          <w:sz w:val="32"/>
          <w:szCs w:val="32"/>
        </w:rPr>
        <w:t>)</w:t>
      </w:r>
      <w:r w:rsidRPr="00E10E01">
        <w:rPr>
          <w:rFonts w:ascii="仿宋_GB2312" w:eastAsia="仿宋_GB2312" w:hAnsi="宋体" w:hint="eastAsia"/>
          <w:sz w:val="32"/>
          <w:szCs w:val="32"/>
        </w:rPr>
        <w:t>，或三等奖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项（前五名）或中国专利金奖</w:t>
      </w:r>
      <w:r w:rsidRPr="00E10E01">
        <w:rPr>
          <w:rFonts w:ascii="仿宋_GB2312" w:eastAsia="仿宋_GB2312" w:hAnsi="宋体"/>
          <w:sz w:val="32"/>
          <w:szCs w:val="32"/>
        </w:rPr>
        <w:t>1</w:t>
      </w:r>
      <w:r w:rsidRPr="00E10E01">
        <w:rPr>
          <w:rFonts w:ascii="仿宋_GB2312" w:eastAsia="仿宋_GB2312" w:hAnsi="宋体" w:hint="eastAsia"/>
          <w:sz w:val="32"/>
          <w:szCs w:val="32"/>
        </w:rPr>
        <w:t>项或专利优秀奖</w:t>
      </w:r>
      <w:r w:rsidRPr="00E10E01">
        <w:rPr>
          <w:rFonts w:ascii="仿宋_GB2312" w:eastAsia="仿宋_GB2312" w:hAnsi="宋体"/>
          <w:sz w:val="32"/>
          <w:szCs w:val="32"/>
        </w:rPr>
        <w:t>1</w:t>
      </w:r>
      <w:r w:rsidRPr="00E10E01">
        <w:rPr>
          <w:rFonts w:ascii="仿宋_GB2312" w:eastAsia="仿宋_GB2312" w:hAnsi="宋体" w:hint="eastAsia"/>
          <w:sz w:val="32"/>
          <w:szCs w:val="32"/>
        </w:rPr>
        <w:t>项或省专利特等奖</w:t>
      </w:r>
      <w:r w:rsidRPr="00E10E01">
        <w:rPr>
          <w:rFonts w:ascii="仿宋_GB2312" w:eastAsia="仿宋_GB2312" w:hAnsi="宋体"/>
          <w:sz w:val="32"/>
          <w:szCs w:val="32"/>
        </w:rPr>
        <w:t>1</w:t>
      </w:r>
      <w:r w:rsidRPr="00E10E01">
        <w:rPr>
          <w:rFonts w:ascii="仿宋_GB2312" w:eastAsia="仿宋_GB2312" w:hAnsi="宋体" w:hint="eastAsia"/>
          <w:sz w:val="32"/>
          <w:szCs w:val="32"/>
        </w:rPr>
        <w:t>项或一等奖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项或</w:t>
      </w:r>
      <w:r w:rsidRPr="00E10E01">
        <w:rPr>
          <w:rFonts w:ascii="仿宋_GB2312" w:eastAsia="仿宋_GB2312" w:hAnsi="Times New Roman" w:hint="eastAsia"/>
          <w:kern w:val="0"/>
          <w:sz w:val="32"/>
          <w:szCs w:val="32"/>
        </w:rPr>
        <w:t>省神农奖、大北农奖一等奖</w:t>
      </w:r>
      <w:r w:rsidRPr="00E10E01">
        <w:rPr>
          <w:rFonts w:ascii="仿宋_GB2312" w:eastAsia="仿宋_GB2312" w:hAnsi="Times New Roman"/>
          <w:kern w:val="0"/>
          <w:sz w:val="32"/>
          <w:szCs w:val="32"/>
        </w:rPr>
        <w:t>1</w:t>
      </w:r>
      <w:r w:rsidRPr="00E10E01">
        <w:rPr>
          <w:rFonts w:ascii="仿宋_GB2312" w:eastAsia="仿宋_GB2312" w:hAnsi="Times New Roman" w:hint="eastAsia"/>
          <w:kern w:val="0"/>
          <w:sz w:val="32"/>
          <w:szCs w:val="32"/>
        </w:rPr>
        <w:t>项（前五名）或二等奖（前四名）或三等奖（前二名）</w:t>
      </w:r>
      <w:r w:rsidRPr="00E10E01">
        <w:rPr>
          <w:rFonts w:ascii="仿宋_GB2312" w:eastAsia="仿宋_GB2312" w:hAnsi="宋体" w:hint="eastAsia"/>
          <w:sz w:val="32"/>
          <w:szCs w:val="32"/>
        </w:rPr>
        <w:t>；</w:t>
      </w:r>
    </w:p>
    <w:p w:rsidR="00002F56" w:rsidRPr="00E10E01" w:rsidRDefault="00002F56" w:rsidP="00E37DD4">
      <w:pPr>
        <w:tabs>
          <w:tab w:val="left" w:pos="4680"/>
          <w:tab w:val="left" w:pos="522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）获得院（厅、市）科技奖一等奖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项（前六名）；或二等奖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项（前四名）或获院青年科学</w:t>
      </w:r>
      <w:r w:rsidRPr="00E10E01">
        <w:rPr>
          <w:rFonts w:ascii="仿宋_GB2312" w:eastAsia="仿宋_GB2312" w:hAnsi="宋体" w:hint="eastAsia"/>
          <w:sz w:val="32"/>
          <w:szCs w:val="32"/>
        </w:rPr>
        <w:lastRenderedPageBreak/>
        <w:t>技术奖二等奖以上（第一名）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150" w:firstLine="48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）重大决策建议被省领导书面采纳一项（前六名）或院领导书面采纳</w:t>
      </w:r>
      <w:r w:rsidRPr="00E10E01">
        <w:rPr>
          <w:rFonts w:ascii="仿宋_GB2312" w:eastAsia="仿宋_GB2312" w:hAnsi="宋体"/>
          <w:sz w:val="32"/>
          <w:szCs w:val="32"/>
        </w:rPr>
        <w:t>1</w:t>
      </w:r>
      <w:r w:rsidRPr="00E10E01">
        <w:rPr>
          <w:rFonts w:ascii="仿宋_GB2312" w:eastAsia="仿宋_GB2312" w:hAnsi="宋体" w:hint="eastAsia"/>
          <w:sz w:val="32"/>
          <w:szCs w:val="32"/>
        </w:rPr>
        <w:t>项（前五名），并取得良好效果或获省政府科技工作者优秀建议奖</w:t>
      </w:r>
      <w:r w:rsidRPr="00E10E01">
        <w:rPr>
          <w:rFonts w:ascii="仿宋_GB2312" w:eastAsia="仿宋_GB2312" w:hAnsi="宋体"/>
          <w:sz w:val="32"/>
          <w:szCs w:val="32"/>
        </w:rPr>
        <w:t>1</w:t>
      </w:r>
      <w:r w:rsidRPr="00E10E01">
        <w:rPr>
          <w:rFonts w:ascii="仿宋_GB2312" w:eastAsia="仿宋_GB2312" w:hAnsi="宋体" w:hint="eastAsia"/>
          <w:sz w:val="32"/>
          <w:szCs w:val="32"/>
        </w:rPr>
        <w:t>项（前六名），或省软科学奖三等奖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项（前五名），或省社科奖三等奖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项（前八名）或省政府发展研究奖。</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r w:rsidRPr="00E10E01">
        <w:rPr>
          <w:rFonts w:ascii="仿宋_GB2312" w:eastAsia="仿宋_GB2312" w:hAnsi="宋体"/>
          <w:sz w:val="32"/>
          <w:szCs w:val="32"/>
        </w:rPr>
        <w:t>:</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件（前五名）；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）品种通过国家审认定</w:t>
      </w:r>
      <w:r w:rsidRPr="00E10E01">
        <w:rPr>
          <w:rFonts w:ascii="仿宋_GB2312" w:eastAsia="仿宋_GB2312" w:hAnsi="宋体"/>
          <w:sz w:val="32"/>
          <w:szCs w:val="32"/>
        </w:rPr>
        <w:t>1</w:t>
      </w:r>
      <w:r w:rsidRPr="00E10E01">
        <w:rPr>
          <w:rFonts w:ascii="仿宋_GB2312" w:eastAsia="仿宋_GB2312" w:hAnsi="宋体" w:hint="eastAsia"/>
          <w:sz w:val="32"/>
          <w:szCs w:val="32"/>
        </w:rPr>
        <w:t>个（前七名）或省级审（认）定</w:t>
      </w:r>
      <w:r w:rsidRPr="00E10E01">
        <w:rPr>
          <w:rFonts w:ascii="仿宋_GB2312" w:eastAsia="仿宋_GB2312" w:hAnsi="宋体"/>
          <w:sz w:val="32"/>
          <w:szCs w:val="32"/>
        </w:rPr>
        <w:t>1</w:t>
      </w:r>
      <w:r w:rsidRPr="00E10E01">
        <w:rPr>
          <w:rFonts w:ascii="仿宋_GB2312" w:eastAsia="仿宋_GB2312" w:hAnsi="宋体" w:hint="eastAsia"/>
          <w:sz w:val="32"/>
          <w:szCs w:val="32"/>
        </w:rPr>
        <w:t>个（前六名），或获得品种权</w:t>
      </w:r>
      <w:r w:rsidRPr="00E10E01">
        <w:rPr>
          <w:rFonts w:ascii="仿宋_GB2312" w:eastAsia="仿宋_GB2312" w:hAnsi="宋体"/>
          <w:sz w:val="32"/>
          <w:szCs w:val="32"/>
        </w:rPr>
        <w:t>2</w:t>
      </w:r>
      <w:r w:rsidRPr="00E10E01">
        <w:rPr>
          <w:rFonts w:ascii="仿宋_GB2312" w:eastAsia="仿宋_GB2312" w:hAnsi="宋体" w:hint="eastAsia"/>
          <w:sz w:val="32"/>
          <w:szCs w:val="32"/>
        </w:rPr>
        <w:t>个（前六名），或获得软件著作权</w:t>
      </w:r>
      <w:r w:rsidRPr="00E10E01">
        <w:rPr>
          <w:rFonts w:ascii="仿宋_GB2312" w:eastAsia="仿宋_GB2312" w:hAnsi="宋体"/>
          <w:sz w:val="32"/>
          <w:szCs w:val="32"/>
        </w:rPr>
        <w:t>1</w:t>
      </w:r>
      <w:r w:rsidRPr="00E10E01">
        <w:rPr>
          <w:rFonts w:ascii="仿宋_GB2312" w:eastAsia="仿宋_GB2312" w:hAnsi="宋体" w:hint="eastAsia"/>
          <w:sz w:val="32"/>
          <w:szCs w:val="32"/>
        </w:rPr>
        <w:t>个。</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）参与制定国家标准或行业、地方标准</w:t>
      </w:r>
      <w:r w:rsidRPr="00E10E01">
        <w:rPr>
          <w:rFonts w:ascii="仿宋_GB2312" w:eastAsia="仿宋_GB2312" w:hAnsi="宋体"/>
          <w:sz w:val="32"/>
          <w:szCs w:val="32"/>
        </w:rPr>
        <w:t>1</w:t>
      </w:r>
      <w:r w:rsidRPr="00E10E01">
        <w:rPr>
          <w:rFonts w:ascii="仿宋_GB2312" w:eastAsia="仿宋_GB2312" w:hAnsi="宋体" w:hint="eastAsia"/>
          <w:sz w:val="32"/>
          <w:szCs w:val="32"/>
        </w:rPr>
        <w:t>项。</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w:t>
      </w:r>
      <w:r w:rsidRPr="00E10E01">
        <w:rPr>
          <w:rFonts w:ascii="仿宋_GB2312" w:eastAsia="仿宋_GB2312" w:hAnsi="宋体"/>
          <w:sz w:val="32"/>
          <w:szCs w:val="32"/>
        </w:rPr>
        <w:t xml:space="preserve"> </w:t>
      </w:r>
      <w:r w:rsidRPr="00E10E01">
        <w:rPr>
          <w:rFonts w:ascii="仿宋_GB2312" w:eastAsia="仿宋_GB2312" w:hAnsi="宋体" w:hint="eastAsia"/>
          <w:sz w:val="32"/>
          <w:szCs w:val="32"/>
        </w:rPr>
        <w:t>获得动物疫苗临床试验批文（前七名）或国家新兽药证书（前八名）或农药、肥料农业部登记证书或其它等效的知识产权（前七名）。</w:t>
      </w:r>
    </w:p>
    <w:p w:rsidR="00002F56" w:rsidRPr="00E10E01" w:rsidRDefault="00002F56" w:rsidP="00E37DD4">
      <w:pPr>
        <w:snapToGrid w:val="0"/>
        <w:spacing w:line="560" w:lineRule="exact"/>
        <w:ind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500</w:t>
      </w:r>
      <w:r w:rsidRPr="00E10E01">
        <w:rPr>
          <w:rFonts w:ascii="仿宋_GB2312" w:eastAsia="仿宋_GB2312" w:hAnsi="宋体" w:hint="eastAsia"/>
          <w:sz w:val="32"/>
          <w:szCs w:val="32"/>
        </w:rPr>
        <w:t>万元的社会经济效益。</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二、技术推广类</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现聘专业技术职务十级岗位满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的业绩符合下列条件之二项，可申请竞聘专业技术职务九级岗位。第</w:t>
      </w:r>
      <w:r w:rsidRPr="00E10E01">
        <w:rPr>
          <w:rFonts w:ascii="仿宋_GB2312" w:eastAsia="仿宋_GB2312" w:hAnsi="宋体"/>
          <w:sz w:val="32"/>
          <w:szCs w:val="32"/>
        </w:rPr>
        <w:t>3</w:t>
      </w:r>
      <w:r w:rsidRPr="00E10E01">
        <w:rPr>
          <w:rFonts w:ascii="仿宋_GB2312" w:eastAsia="仿宋_GB2312" w:hAnsi="宋体" w:hint="eastAsia"/>
          <w:sz w:val="32"/>
          <w:szCs w:val="32"/>
        </w:rPr>
        <w:t>点或第</w:t>
      </w:r>
      <w:r w:rsidRPr="00E10E01">
        <w:rPr>
          <w:rFonts w:ascii="仿宋_GB2312" w:eastAsia="仿宋_GB2312" w:hAnsi="宋体"/>
          <w:sz w:val="32"/>
          <w:szCs w:val="32"/>
        </w:rPr>
        <w:t>5</w:t>
      </w:r>
      <w:r w:rsidRPr="00E10E01">
        <w:rPr>
          <w:rFonts w:ascii="仿宋_GB2312" w:eastAsia="仿宋_GB2312" w:hAnsi="宋体" w:hint="eastAsia"/>
          <w:sz w:val="32"/>
          <w:szCs w:val="32"/>
        </w:rPr>
        <w:t>点为必备条件。</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科技项目：参加六类以上项目</w:t>
      </w:r>
      <w:r w:rsidRPr="00E10E01">
        <w:rPr>
          <w:rFonts w:ascii="仿宋_GB2312" w:eastAsia="仿宋_GB2312" w:hAnsi="宋体"/>
          <w:sz w:val="32"/>
          <w:szCs w:val="32"/>
        </w:rPr>
        <w:t>2</w:t>
      </w:r>
      <w:r w:rsidRPr="00E10E01">
        <w:rPr>
          <w:rFonts w:ascii="仿宋_GB2312" w:eastAsia="仿宋_GB2312" w:hAnsi="宋体" w:hint="eastAsia"/>
          <w:sz w:val="32"/>
          <w:szCs w:val="32"/>
        </w:rPr>
        <w:t>项；</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科研论著：在</w:t>
      </w:r>
      <w:r w:rsidRPr="00E10E01">
        <w:rPr>
          <w:rFonts w:ascii="仿宋_GB2312" w:eastAsia="仿宋_GB2312" w:hAnsi="宋体"/>
          <w:sz w:val="32"/>
          <w:szCs w:val="32"/>
        </w:rPr>
        <w:t>CN</w:t>
      </w:r>
      <w:r w:rsidRPr="00E10E01">
        <w:rPr>
          <w:rFonts w:ascii="仿宋_GB2312" w:eastAsia="仿宋_GB2312" w:hAnsi="宋体" w:hint="eastAsia"/>
          <w:sz w:val="32"/>
          <w:szCs w:val="32"/>
        </w:rPr>
        <w:t>期刊发表第一作者文章</w:t>
      </w:r>
      <w:r w:rsidRPr="00E10E01">
        <w:rPr>
          <w:rFonts w:ascii="仿宋_GB2312" w:eastAsia="仿宋_GB2312" w:hAnsi="宋体"/>
          <w:sz w:val="32"/>
          <w:szCs w:val="32"/>
        </w:rPr>
        <w:t>2</w:t>
      </w:r>
      <w:r w:rsidRPr="00E10E01">
        <w:rPr>
          <w:rFonts w:ascii="仿宋_GB2312" w:eastAsia="仿宋_GB2312" w:hAnsi="宋体" w:hint="eastAsia"/>
          <w:sz w:val="32"/>
          <w:szCs w:val="32"/>
        </w:rPr>
        <w:t>篇，或正式出版</w:t>
      </w:r>
      <w:r w:rsidRPr="00E10E01">
        <w:rPr>
          <w:rFonts w:ascii="仿宋_GB2312" w:eastAsia="仿宋_GB2312" w:hAnsi="宋体" w:hint="eastAsia"/>
          <w:sz w:val="32"/>
          <w:szCs w:val="32"/>
        </w:rPr>
        <w:lastRenderedPageBreak/>
        <w:t>专（编）著一本（个人完成</w:t>
      </w:r>
      <w:r w:rsidRPr="00E10E01">
        <w:rPr>
          <w:rFonts w:ascii="仿宋_GB2312" w:eastAsia="仿宋_GB2312" w:hAnsi="宋体"/>
          <w:sz w:val="32"/>
          <w:szCs w:val="32"/>
        </w:rPr>
        <w:t>4</w:t>
      </w:r>
      <w:r w:rsidRPr="00E10E01">
        <w:rPr>
          <w:rFonts w:ascii="仿宋_GB2312" w:eastAsia="仿宋_GB2312" w:hAnsi="宋体" w:hint="eastAsia"/>
          <w:sz w:val="32"/>
          <w:szCs w:val="32"/>
        </w:rPr>
        <w:t>万字）；</w:t>
      </w:r>
      <w:r w:rsidRPr="00E10E01">
        <w:rPr>
          <w:rFonts w:ascii="仿宋_GB2312" w:eastAsia="仿宋_GB2312" w:hAnsi="宋体"/>
          <w:sz w:val="32"/>
          <w:szCs w:val="32"/>
        </w:rPr>
        <w:t xml:space="preserve"> </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科技成果（以下之一）：</w:t>
      </w:r>
    </w:p>
    <w:p w:rsidR="00002F56" w:rsidRPr="00E10E01" w:rsidRDefault="00002F56" w:rsidP="00E37DD4">
      <w:pPr>
        <w:tabs>
          <w:tab w:val="left" w:pos="709"/>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）获得国家、省部级科技、星火、丰收、中华农业科技、神农、大北农、标准、专利等奖项目（二级证书）；</w:t>
      </w:r>
    </w:p>
    <w:p w:rsidR="00002F56" w:rsidRPr="00E10E01" w:rsidRDefault="00002F56" w:rsidP="00E37DD4">
      <w:pPr>
        <w:tabs>
          <w:tab w:val="left" w:pos="851"/>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）获得院级奖（含地、市级）一等奖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项（前七名），或二等奖</w:t>
      </w:r>
      <w:r w:rsidRPr="00E10E01">
        <w:rPr>
          <w:rFonts w:ascii="仿宋_GB2312" w:eastAsia="仿宋_GB2312" w:hAnsi="宋体"/>
          <w:sz w:val="32"/>
          <w:szCs w:val="32"/>
        </w:rPr>
        <w:t>1</w:t>
      </w:r>
      <w:r w:rsidRPr="00E10E01">
        <w:rPr>
          <w:rFonts w:ascii="仿宋_GB2312" w:eastAsia="仿宋_GB2312" w:hAnsi="宋体" w:hint="eastAsia"/>
          <w:sz w:val="32"/>
          <w:szCs w:val="32"/>
        </w:rPr>
        <w:t>项（前六名），或三等奖</w:t>
      </w:r>
      <w:r w:rsidRPr="00E10E01">
        <w:rPr>
          <w:rFonts w:ascii="仿宋_GB2312" w:eastAsia="仿宋_GB2312" w:hAnsi="宋体"/>
          <w:sz w:val="32"/>
          <w:szCs w:val="32"/>
        </w:rPr>
        <w:t>1</w:t>
      </w:r>
      <w:r w:rsidRPr="00E10E01">
        <w:rPr>
          <w:rFonts w:ascii="仿宋_GB2312" w:eastAsia="仿宋_GB2312" w:hAnsi="宋体" w:hint="eastAsia"/>
          <w:sz w:val="32"/>
          <w:szCs w:val="32"/>
        </w:rPr>
        <w:t>项（前五名）。</w:t>
      </w:r>
    </w:p>
    <w:p w:rsidR="00002F56" w:rsidRPr="00E10E01" w:rsidRDefault="00002F56" w:rsidP="00E37DD4">
      <w:pPr>
        <w:tabs>
          <w:tab w:val="left" w:pos="5220"/>
          <w:tab w:val="left" w:pos="5580"/>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知识产权（以下之一）：</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）获得国家实用新型专利</w:t>
      </w:r>
      <w:r w:rsidRPr="00E10E01">
        <w:rPr>
          <w:rFonts w:ascii="仿宋_GB2312" w:eastAsia="仿宋_GB2312" w:hAnsi="宋体"/>
          <w:sz w:val="32"/>
          <w:szCs w:val="32"/>
        </w:rPr>
        <w:t>1</w:t>
      </w:r>
      <w:r w:rsidRPr="00E10E01">
        <w:rPr>
          <w:rFonts w:ascii="仿宋_GB2312" w:eastAsia="仿宋_GB2312" w:hAnsi="宋体" w:hint="eastAsia"/>
          <w:sz w:val="32"/>
          <w:szCs w:val="32"/>
        </w:rPr>
        <w:t>件（前四名）或发明专利</w:t>
      </w:r>
      <w:r w:rsidRPr="00E10E01">
        <w:rPr>
          <w:rFonts w:ascii="仿宋_GB2312" w:eastAsia="仿宋_GB2312" w:hAnsi="宋体"/>
          <w:sz w:val="32"/>
          <w:szCs w:val="32"/>
        </w:rPr>
        <w:t>1</w:t>
      </w:r>
      <w:r w:rsidRPr="00E10E01">
        <w:rPr>
          <w:rFonts w:ascii="仿宋_GB2312" w:eastAsia="仿宋_GB2312" w:hAnsi="宋体" w:hint="eastAsia"/>
          <w:sz w:val="32"/>
          <w:szCs w:val="32"/>
        </w:rPr>
        <w:t>件（前五名）；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firstLineChars="200" w:firstLine="640"/>
        <w:jc w:val="left"/>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）品种通过国家级（前九名）、省级审（认）定（前八名）；</w:t>
      </w:r>
    </w:p>
    <w:p w:rsidR="00002F56" w:rsidRPr="00E10E01" w:rsidRDefault="00002F56" w:rsidP="00E37DD4">
      <w:pPr>
        <w:tabs>
          <w:tab w:val="left" w:pos="709"/>
          <w:tab w:val="left" w:pos="851"/>
          <w:tab w:val="left" w:pos="8460"/>
          <w:tab w:val="left" w:pos="9000"/>
          <w:tab w:val="right" w:pos="9540"/>
        </w:tabs>
        <w:snapToGrid w:val="0"/>
        <w:spacing w:line="560" w:lineRule="exact"/>
        <w:ind w:rightChars="85" w:right="178"/>
        <w:jc w:val="left"/>
        <w:rPr>
          <w:rFonts w:ascii="仿宋_GB2312" w:eastAsia="仿宋_GB2312" w:hAnsi="宋体"/>
          <w:sz w:val="32"/>
          <w:szCs w:val="32"/>
        </w:rPr>
      </w:pPr>
      <w:r w:rsidRPr="00E10E01">
        <w:rPr>
          <w:rFonts w:ascii="仿宋_GB2312" w:eastAsia="仿宋_GB2312" w:hAnsi="宋体"/>
          <w:sz w:val="32"/>
          <w:szCs w:val="32"/>
        </w:rPr>
        <w:t xml:space="preserve">    </w:t>
      </w: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）获得国家标准（前九名）、或行业、地方标准（前六名）；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）获得获动物疫苗临床试验批文（前九名）或国家新兽药证书（前十名）或农药、肥料农业部登记证书或其它等效的知识产权（前九名），并取得明显的社会、经济效益。</w:t>
      </w:r>
    </w:p>
    <w:p w:rsidR="00002F56" w:rsidRPr="00E10E01" w:rsidRDefault="00002F56" w:rsidP="00E37DD4">
      <w:pPr>
        <w:snapToGrid w:val="0"/>
        <w:spacing w:line="560" w:lineRule="exact"/>
        <w:ind w:firstLineChars="200" w:firstLine="640"/>
        <w:jc w:val="left"/>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500</w:t>
      </w:r>
      <w:r w:rsidRPr="00E10E01">
        <w:rPr>
          <w:rFonts w:ascii="仿宋_GB2312" w:eastAsia="仿宋_GB2312" w:hAnsi="宋体" w:hint="eastAsia"/>
          <w:sz w:val="32"/>
          <w:szCs w:val="32"/>
        </w:rPr>
        <w:t>万元的社会经济效益。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在农业推广工作中获得院级表彰的先进个人，或在院级以上官方主流媒体上宣传报道。</w:t>
      </w:r>
    </w:p>
    <w:p w:rsidR="00002F56" w:rsidRPr="00E10E01" w:rsidRDefault="00002F56" w:rsidP="00E37DD4">
      <w:pPr>
        <w:tabs>
          <w:tab w:val="left" w:pos="851"/>
          <w:tab w:val="left" w:pos="993"/>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三、科管类</w:t>
      </w:r>
    </w:p>
    <w:p w:rsidR="00002F56" w:rsidRPr="00E10E01" w:rsidRDefault="00002F56" w:rsidP="00E37DD4">
      <w:pPr>
        <w:tabs>
          <w:tab w:val="left" w:pos="851"/>
          <w:tab w:val="left" w:pos="993"/>
        </w:tabs>
        <w:snapToGrid w:val="0"/>
        <w:spacing w:line="560" w:lineRule="exact"/>
        <w:ind w:rightChars="85" w:right="178" w:firstLineChars="200" w:firstLine="640"/>
        <w:jc w:val="left"/>
        <w:rPr>
          <w:rFonts w:ascii="仿宋_GB2312" w:eastAsia="仿宋_GB2312" w:hAnsi="宋体"/>
          <w:sz w:val="32"/>
          <w:szCs w:val="32"/>
        </w:rPr>
      </w:pPr>
      <w:r w:rsidRPr="00E10E01">
        <w:rPr>
          <w:rFonts w:ascii="仿宋_GB2312" w:eastAsia="仿宋_GB2312" w:hAnsi="宋体" w:hint="eastAsia"/>
          <w:sz w:val="32"/>
          <w:szCs w:val="32"/>
        </w:rPr>
        <w:t>现聘专业技术职务十级岗位满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年，且</w:t>
      </w:r>
      <w:r>
        <w:rPr>
          <w:rFonts w:ascii="仿宋_GB2312" w:eastAsia="仿宋_GB2312" w:hAnsi="宋体" w:hint="eastAsia"/>
          <w:sz w:val="32"/>
          <w:szCs w:val="32"/>
        </w:rPr>
        <w:t>取得中</w:t>
      </w:r>
      <w:r w:rsidRPr="00E10E01">
        <w:rPr>
          <w:rFonts w:ascii="仿宋_GB2312" w:eastAsia="仿宋_GB2312" w:hAnsi="宋体" w:hint="eastAsia"/>
          <w:sz w:val="32"/>
          <w:szCs w:val="32"/>
        </w:rPr>
        <w:t>级</w:t>
      </w:r>
      <w:r>
        <w:rPr>
          <w:rFonts w:ascii="仿宋_GB2312" w:eastAsia="仿宋_GB2312" w:hAnsi="宋体" w:hint="eastAsia"/>
          <w:sz w:val="32"/>
          <w:szCs w:val="32"/>
        </w:rPr>
        <w:t>专业技术资格以来</w:t>
      </w:r>
      <w:r w:rsidRPr="00E10E01">
        <w:rPr>
          <w:rFonts w:ascii="仿宋_GB2312" w:eastAsia="仿宋_GB2312" w:hAnsi="宋体" w:hint="eastAsia"/>
          <w:sz w:val="32"/>
          <w:szCs w:val="32"/>
        </w:rPr>
        <w:t>的业绩符合下列条件之二项，可申请竞聘专业技术职务九级岗位。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lastRenderedPageBreak/>
        <w:t>1.</w:t>
      </w:r>
      <w:r w:rsidRPr="00E10E01">
        <w:rPr>
          <w:rFonts w:ascii="仿宋_GB2312" w:eastAsia="仿宋_GB2312" w:hAnsi="宋体" w:hint="eastAsia"/>
          <w:sz w:val="32"/>
          <w:szCs w:val="32"/>
        </w:rPr>
        <w:t>承担院所级财务会计或经济审计工作，了解国家有关财务经济审计政策，能够通过财务（审计）业务学习和培训，解决业务工作中的疑难问题，不断改善业务工作流程、提高工作效率，且符合下列条件之一：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）在省级以上刊物上发表有关财务、会计或经济审计类第一作者论文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篇以上；或主笔完成有关财务、审计类调研报告、工作分析总结等。</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）承担的财务报销、经济审计工作在规定的周期内完成，财务报销原则上在接到报销单后一周内完成；</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 xml:space="preserve">2. </w:t>
      </w:r>
      <w:r w:rsidRPr="00E10E01">
        <w:rPr>
          <w:rFonts w:ascii="仿宋_GB2312" w:eastAsia="仿宋_GB2312" w:hAnsi="宋体" w:hint="eastAsia"/>
          <w:sz w:val="32"/>
          <w:szCs w:val="32"/>
        </w:rPr>
        <w:t>承担期刊编辑工作，编辑出版的期刊无出现重大差错，编辑的期刊能按时出版发行，每年拖刊不超过</w:t>
      </w:r>
      <w:r w:rsidRPr="00E10E01">
        <w:rPr>
          <w:rFonts w:ascii="仿宋_GB2312" w:eastAsia="仿宋_GB2312" w:hAnsi="宋体"/>
          <w:sz w:val="32"/>
          <w:szCs w:val="32"/>
        </w:rPr>
        <w:t>1</w:t>
      </w:r>
      <w:r w:rsidRPr="00E10E01">
        <w:rPr>
          <w:rFonts w:ascii="仿宋_GB2312" w:eastAsia="仿宋_GB2312" w:hAnsi="宋体" w:hint="eastAsia"/>
          <w:sz w:val="32"/>
          <w:szCs w:val="32"/>
        </w:rPr>
        <w:t>次，且符合下列条件之一：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）所编辑的期刊进入中文核心或</w:t>
      </w:r>
      <w:r w:rsidRPr="00E10E01">
        <w:rPr>
          <w:rFonts w:ascii="仿宋_GB2312" w:eastAsia="仿宋_GB2312" w:hAnsi="宋体"/>
          <w:sz w:val="32"/>
          <w:szCs w:val="32"/>
        </w:rPr>
        <w:t>CSCD</w:t>
      </w:r>
      <w:r w:rsidRPr="00E10E01">
        <w:rPr>
          <w:rFonts w:ascii="仿宋_GB2312" w:eastAsia="仿宋_GB2312" w:hAnsi="宋体" w:hint="eastAsia"/>
          <w:sz w:val="32"/>
          <w:szCs w:val="32"/>
        </w:rPr>
        <w:t>核心或中国科技核心或中国农业核心；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）取得一定社会效益和经济效益（连续三年累计技术服务收入</w:t>
      </w:r>
      <w:r w:rsidRPr="00E10E01">
        <w:rPr>
          <w:rFonts w:ascii="仿宋_GB2312" w:eastAsia="仿宋_GB2312" w:hAnsi="宋体"/>
          <w:sz w:val="32"/>
          <w:szCs w:val="32"/>
        </w:rPr>
        <w:t>30</w:t>
      </w:r>
      <w:r w:rsidRPr="00E10E01">
        <w:rPr>
          <w:rFonts w:ascii="仿宋_GB2312" w:eastAsia="仿宋_GB2312" w:hAnsi="宋体" w:hint="eastAsia"/>
          <w:sz w:val="32"/>
          <w:szCs w:val="32"/>
        </w:rPr>
        <w:t>万元）；</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）所编辑的期刊获部省部级奖励，期刊所在单位按个人工作贡献排名前五；</w:t>
      </w:r>
    </w:p>
    <w:p w:rsidR="00002F56" w:rsidRPr="00E10E01" w:rsidRDefault="00002F56" w:rsidP="00E37DD4">
      <w:pPr>
        <w:snapToGrid w:val="0"/>
        <w:spacing w:line="560" w:lineRule="exact"/>
        <w:ind w:firstLineChars="200" w:firstLine="640"/>
        <w:rPr>
          <w:rFonts w:ascii="仿宋_GB2312" w:eastAsia="仿宋_GB2312" w:hAnsi="宋体"/>
          <w:color w:val="FF0000"/>
          <w:sz w:val="32"/>
          <w:szCs w:val="32"/>
        </w:rPr>
      </w:pPr>
      <w:r>
        <w:rPr>
          <w:rFonts w:ascii="仿宋_GB2312" w:eastAsia="仿宋_GB2312" w:hAnsi="宋体" w:hint="eastAsia"/>
          <w:sz w:val="32"/>
          <w:szCs w:val="32"/>
        </w:rPr>
        <w:t>（</w:t>
      </w:r>
      <w:r>
        <w:rPr>
          <w:rFonts w:ascii="仿宋_GB2312" w:eastAsia="仿宋_GB2312" w:hAnsi="宋体"/>
          <w:sz w:val="32"/>
          <w:szCs w:val="32"/>
        </w:rPr>
        <w:t>4</w:t>
      </w:r>
      <w:r w:rsidRPr="00E10E01">
        <w:rPr>
          <w:rFonts w:ascii="仿宋_GB2312" w:eastAsia="仿宋_GB2312" w:hAnsi="宋体" w:hint="eastAsia"/>
          <w:sz w:val="32"/>
          <w:szCs w:val="32"/>
        </w:rPr>
        <w:t>）在任编刊物以外的全国性或省级刊物上发表有关出版类的第一作者论文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篇以上或出版专著</w:t>
      </w:r>
      <w:r w:rsidRPr="00E10E01">
        <w:rPr>
          <w:rFonts w:ascii="仿宋_GB2312" w:eastAsia="仿宋_GB2312" w:hAnsi="宋体"/>
          <w:sz w:val="32"/>
          <w:szCs w:val="32"/>
        </w:rPr>
        <w:t>3</w:t>
      </w:r>
      <w:r w:rsidRPr="00E10E01">
        <w:rPr>
          <w:rFonts w:ascii="仿宋_GB2312" w:eastAsia="仿宋_GB2312" w:hAnsi="宋体" w:hint="eastAsia"/>
          <w:sz w:val="32"/>
          <w:szCs w:val="32"/>
        </w:rPr>
        <w:t>万字以上或编著</w:t>
      </w:r>
      <w:r w:rsidRPr="00E10E01">
        <w:rPr>
          <w:rFonts w:ascii="仿宋_GB2312" w:eastAsia="仿宋_GB2312" w:hAnsi="宋体"/>
          <w:sz w:val="32"/>
          <w:szCs w:val="32"/>
        </w:rPr>
        <w:t>8</w:t>
      </w:r>
      <w:r w:rsidRPr="00E10E01">
        <w:rPr>
          <w:rFonts w:ascii="仿宋_GB2312" w:eastAsia="仿宋_GB2312" w:hAnsi="宋体" w:hint="eastAsia"/>
          <w:sz w:val="32"/>
          <w:szCs w:val="32"/>
        </w:rPr>
        <w:t>万字以上；</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sidRPr="00E10E01">
        <w:rPr>
          <w:rFonts w:ascii="仿宋_GB2312" w:eastAsia="仿宋_GB2312" w:hAnsi="宋体"/>
          <w:sz w:val="32"/>
          <w:szCs w:val="32"/>
        </w:rPr>
        <w:t>5</w:t>
      </w:r>
      <w:r w:rsidRPr="00E10E01">
        <w:rPr>
          <w:rFonts w:ascii="仿宋_GB2312" w:eastAsia="仿宋_GB2312" w:hAnsi="宋体" w:hint="eastAsia"/>
          <w:sz w:val="32"/>
          <w:szCs w:val="32"/>
        </w:rPr>
        <w:t>）年审稿</w:t>
      </w:r>
      <w:r w:rsidRPr="00E10E01">
        <w:rPr>
          <w:rFonts w:ascii="仿宋_GB2312" w:eastAsia="仿宋_GB2312" w:hAnsi="宋体"/>
          <w:sz w:val="32"/>
          <w:szCs w:val="32"/>
        </w:rPr>
        <w:t>40</w:t>
      </w:r>
      <w:r w:rsidRPr="00E10E01">
        <w:rPr>
          <w:rFonts w:ascii="仿宋_GB2312" w:eastAsia="仿宋_GB2312" w:hAnsi="宋体" w:hint="eastAsia"/>
          <w:sz w:val="32"/>
          <w:szCs w:val="32"/>
        </w:rPr>
        <w:t>万字、改稿</w:t>
      </w:r>
      <w:r w:rsidRPr="00E10E01">
        <w:rPr>
          <w:rFonts w:ascii="仿宋_GB2312" w:eastAsia="仿宋_GB2312" w:hAnsi="宋体"/>
          <w:sz w:val="32"/>
          <w:szCs w:val="32"/>
        </w:rPr>
        <w:t>20</w:t>
      </w:r>
      <w:r w:rsidRPr="00E10E01">
        <w:rPr>
          <w:rFonts w:ascii="仿宋_GB2312" w:eastAsia="仿宋_GB2312" w:hAnsi="宋体" w:hint="eastAsia"/>
          <w:sz w:val="32"/>
          <w:szCs w:val="32"/>
        </w:rPr>
        <w:t>万字以上，审稿、组搞或责编</w:t>
      </w:r>
      <w:r w:rsidRPr="00E10E01">
        <w:rPr>
          <w:rFonts w:ascii="仿宋_GB2312" w:eastAsia="仿宋_GB2312" w:hAnsi="宋体" w:hint="eastAsia"/>
          <w:sz w:val="32"/>
          <w:szCs w:val="32"/>
        </w:rPr>
        <w:lastRenderedPageBreak/>
        <w:t>的论文有一篇以上发表后成为省部级以上获奖项目申报主件之一。</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承担图书情报资料和档案管理工作，了解有关图书情报资料和档案管理政策规定，按时完成各年度图书、档案工作任务，且符合下列条件之一：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）获得部省级图书情报、档案优秀成果奖；</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）在省级刊物上发表图书、档案类第一作者论文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篇以上，或参与撰写图书档案专业方面书籍一本；</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）完成科技查新、信息咨询报告每年</w:t>
      </w:r>
      <w:r w:rsidRPr="00E10E01">
        <w:rPr>
          <w:rFonts w:ascii="仿宋_GB2312" w:eastAsia="仿宋_GB2312" w:hAnsi="宋体"/>
          <w:sz w:val="32"/>
          <w:szCs w:val="32"/>
        </w:rPr>
        <w:t>12</w:t>
      </w:r>
      <w:r w:rsidRPr="00E10E01">
        <w:rPr>
          <w:rFonts w:ascii="仿宋_GB2312" w:eastAsia="仿宋_GB2312" w:hAnsi="宋体" w:hint="eastAsia"/>
          <w:sz w:val="32"/>
          <w:szCs w:val="32"/>
        </w:rPr>
        <w:t>份以上，或做好档案的归档、利用和保管工作，完成文书档案、科管档案</w:t>
      </w:r>
      <w:r w:rsidRPr="00E10E01">
        <w:rPr>
          <w:rFonts w:ascii="仿宋_GB2312" w:eastAsia="仿宋_GB2312" w:hAnsi="宋体"/>
          <w:sz w:val="32"/>
          <w:szCs w:val="32"/>
        </w:rPr>
        <w:t>400</w:t>
      </w:r>
      <w:r w:rsidRPr="00E10E01">
        <w:rPr>
          <w:rFonts w:ascii="仿宋_GB2312" w:eastAsia="仿宋_GB2312" w:hAnsi="宋体" w:hint="eastAsia"/>
          <w:sz w:val="32"/>
          <w:szCs w:val="32"/>
        </w:rPr>
        <w:t>件以上。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承担工程技术管理、平台建设和服务工作，了解网络、电子信息、建筑、平台建设等工程管理政策，参与工程技术和平台建设研究、设计、现场技术或生产、技术管理的一线工作，符合下条件之一：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）主要参与院工程项目，或网站系统平台建设或网络工程</w:t>
      </w:r>
      <w:r w:rsidRPr="00E10E01">
        <w:rPr>
          <w:rFonts w:ascii="仿宋_GB2312" w:eastAsia="仿宋_GB2312" w:hAnsi="宋体"/>
          <w:sz w:val="32"/>
          <w:szCs w:val="32"/>
        </w:rPr>
        <w:t>1</w:t>
      </w:r>
      <w:r w:rsidRPr="00E10E01">
        <w:rPr>
          <w:rFonts w:ascii="仿宋_GB2312" w:eastAsia="仿宋_GB2312" w:hAnsi="宋体" w:hint="eastAsia"/>
          <w:sz w:val="32"/>
          <w:szCs w:val="32"/>
        </w:rPr>
        <w:t>项以上；</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）在省级以上刊物上发表第一作者有关工程、平台建设类的论文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篇以上或正式出版的编著一本（前六名）；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3</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Times New Roman"/>
          <w:sz w:val="32"/>
          <w:szCs w:val="32"/>
        </w:rPr>
      </w:pPr>
      <w:r w:rsidRPr="00E10E01">
        <w:rPr>
          <w:rFonts w:ascii="仿宋_GB2312" w:eastAsia="仿宋_GB2312" w:hAnsi="宋体"/>
          <w:sz w:val="32"/>
          <w:szCs w:val="32"/>
        </w:rPr>
        <w:t>5.</w:t>
      </w:r>
      <w:r w:rsidRPr="00E10E01">
        <w:rPr>
          <w:rFonts w:ascii="仿宋_GB2312" w:eastAsia="仿宋_GB2312" w:hAnsi="Times New Roman"/>
          <w:kern w:val="0"/>
          <w:sz w:val="32"/>
          <w:szCs w:val="32"/>
        </w:rPr>
        <w:t xml:space="preserve"> </w:t>
      </w:r>
      <w:r w:rsidRPr="00E10E01">
        <w:rPr>
          <w:rFonts w:ascii="仿宋_GB2312" w:eastAsia="仿宋_GB2312" w:hAnsi="Times New Roman" w:hint="eastAsia"/>
          <w:kern w:val="0"/>
          <w:sz w:val="32"/>
          <w:szCs w:val="32"/>
        </w:rPr>
        <w:t>承担实验测试工作，聘期内有</w:t>
      </w:r>
      <w:r w:rsidRPr="00E10E01">
        <w:rPr>
          <w:rFonts w:ascii="仿宋_GB2312" w:eastAsia="仿宋_GB2312" w:hAnsi="Times New Roman"/>
          <w:kern w:val="0"/>
          <w:sz w:val="32"/>
          <w:szCs w:val="32"/>
        </w:rPr>
        <w:t>2</w:t>
      </w:r>
      <w:r w:rsidRPr="00E10E01">
        <w:rPr>
          <w:rFonts w:ascii="仿宋_GB2312" w:eastAsia="仿宋_GB2312" w:hAnsi="Times New Roman" w:hint="eastAsia"/>
          <w:kern w:val="0"/>
          <w:sz w:val="32"/>
          <w:szCs w:val="32"/>
        </w:rPr>
        <w:t>次通过第三方项目能力考核验证或独立完成实验工作量达到</w:t>
      </w:r>
      <w:r w:rsidRPr="00E10E01">
        <w:rPr>
          <w:rFonts w:ascii="仿宋_GB2312" w:eastAsia="仿宋_GB2312" w:hAnsi="Times New Roman"/>
          <w:kern w:val="0"/>
          <w:sz w:val="32"/>
          <w:szCs w:val="32"/>
        </w:rPr>
        <w:t>1000</w:t>
      </w:r>
      <w:r>
        <w:rPr>
          <w:rFonts w:ascii="仿宋_GB2312" w:eastAsia="仿宋_GB2312" w:hAnsi="Times New Roman" w:hint="eastAsia"/>
          <w:kern w:val="0"/>
          <w:sz w:val="32"/>
          <w:szCs w:val="32"/>
        </w:rPr>
        <w:t>项次，且符合下列条件之一：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w:t>
      </w:r>
      <w:r>
        <w:rPr>
          <w:rFonts w:ascii="仿宋_GB2312" w:eastAsia="仿宋_GB2312" w:hAnsi="宋体"/>
          <w:sz w:val="32"/>
          <w:szCs w:val="32"/>
        </w:rPr>
        <w:t>1</w:t>
      </w:r>
      <w:r w:rsidRPr="00E10E01">
        <w:rPr>
          <w:rFonts w:ascii="仿宋_GB2312" w:eastAsia="仿宋_GB2312" w:hAnsi="宋体" w:hint="eastAsia"/>
          <w:sz w:val="32"/>
          <w:szCs w:val="32"/>
        </w:rPr>
        <w:t>）开发新项目检测技术</w:t>
      </w:r>
      <w:r w:rsidRPr="00E10E01">
        <w:rPr>
          <w:rFonts w:ascii="仿宋_GB2312" w:eastAsia="仿宋_GB2312" w:hAnsi="宋体"/>
          <w:sz w:val="32"/>
          <w:szCs w:val="32"/>
        </w:rPr>
        <w:t>1</w:t>
      </w:r>
      <w:r w:rsidRPr="00E10E01">
        <w:rPr>
          <w:rFonts w:ascii="仿宋_GB2312" w:eastAsia="仿宋_GB2312" w:hAnsi="宋体" w:hint="eastAsia"/>
          <w:sz w:val="32"/>
          <w:szCs w:val="32"/>
        </w:rPr>
        <w:t>项以上并被应用；</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）在二类期刊上发表实验测评类第一作者论文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sidRPr="00E10E01">
        <w:rPr>
          <w:rFonts w:ascii="仿宋_GB2312" w:eastAsia="仿宋_GB2312" w:hAnsi="宋体" w:hint="eastAsia"/>
          <w:sz w:val="32"/>
          <w:szCs w:val="32"/>
        </w:rPr>
        <w:t>承担院所科研项目、成果、知识产权、固定资产、人才人事、行政后勤、党务宣传管理和服务工作，了解有关科研、人才、党务等管理的有关政策法规，经本人努力，本单位办事流程更加规范，服务水平呈明显上升趋势，且符合下列条件之一：</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1</w:t>
      </w:r>
      <w:r w:rsidRPr="00E10E01">
        <w:rPr>
          <w:rFonts w:ascii="仿宋_GB2312" w:eastAsia="仿宋_GB2312" w:hAnsi="宋体" w:hint="eastAsia"/>
          <w:sz w:val="32"/>
          <w:szCs w:val="32"/>
        </w:rPr>
        <w:t>）在正式期刊上发表与实际岗位工作相符的管理类第一作者论文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篇以上或参与撰写有关管理办法、工作总结、调研报告等；</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w:t>
      </w:r>
      <w:r>
        <w:rPr>
          <w:rFonts w:ascii="仿宋_GB2312" w:eastAsia="仿宋_GB2312" w:hAnsi="宋体"/>
          <w:sz w:val="32"/>
          <w:szCs w:val="32"/>
        </w:rPr>
        <w:t>2</w:t>
      </w:r>
      <w:r w:rsidRPr="00E10E01">
        <w:rPr>
          <w:rFonts w:ascii="仿宋_GB2312" w:eastAsia="仿宋_GB2312" w:hAnsi="宋体" w:hint="eastAsia"/>
          <w:sz w:val="32"/>
          <w:szCs w:val="32"/>
        </w:rPr>
        <w:t>）工作认真细致，服务态度好，服务对象满意率达</w:t>
      </w:r>
      <w:r w:rsidRPr="00E10E01">
        <w:rPr>
          <w:rFonts w:ascii="仿宋_GB2312" w:eastAsia="仿宋_GB2312" w:hAnsi="宋体"/>
          <w:sz w:val="32"/>
          <w:szCs w:val="32"/>
        </w:rPr>
        <w:t>80%</w:t>
      </w:r>
      <w:r w:rsidRPr="00E10E01">
        <w:rPr>
          <w:rFonts w:ascii="仿宋_GB2312" w:eastAsia="仿宋_GB2312" w:hAnsi="宋体" w:hint="eastAsia"/>
          <w:sz w:val="32"/>
          <w:szCs w:val="32"/>
        </w:rPr>
        <w:t>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sidRPr="00E10E01">
        <w:rPr>
          <w:rFonts w:ascii="仿宋_GB2312" w:eastAsia="仿宋_GB2312" w:hAnsi="宋体" w:hint="eastAsia"/>
          <w:sz w:val="32"/>
          <w:szCs w:val="32"/>
        </w:rPr>
        <w:t>认真履行本岗位职责，遵守上下班制度，工作积极主动，每年度考核合格以上。</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8.</w:t>
      </w:r>
      <w:r w:rsidRPr="00E10E01">
        <w:rPr>
          <w:rFonts w:ascii="仿宋_GB2312" w:eastAsia="仿宋_GB2312" w:hAnsi="宋体" w:hint="eastAsia"/>
          <w:sz w:val="32"/>
          <w:szCs w:val="32"/>
        </w:rPr>
        <w:t>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次驻村、挂职、援疆的；或深入农村第一线，开展技术推广、农户培训等，为农业科技推广和服务三农做出较大成效，推广应用面积大，取得不少于</w:t>
      </w:r>
      <w:r w:rsidRPr="00E10E01">
        <w:rPr>
          <w:rFonts w:ascii="仿宋_GB2312" w:eastAsia="仿宋_GB2312" w:hAnsi="宋体"/>
          <w:sz w:val="32"/>
          <w:szCs w:val="32"/>
        </w:rPr>
        <w:t>500</w:t>
      </w:r>
      <w:r w:rsidRPr="00E10E01">
        <w:rPr>
          <w:rFonts w:ascii="仿宋_GB2312" w:eastAsia="仿宋_GB2312" w:hAnsi="宋体" w:hint="eastAsia"/>
          <w:sz w:val="32"/>
          <w:szCs w:val="32"/>
        </w:rPr>
        <w:t>万元的社会经济效益。</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第十章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专业技术十级岗位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现聘中级专业技术职务，具有项目、论文、成果、知识产权、科研管理等方面相关业绩的人员，可续聘专业技术十级岗位。</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第十一章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专业技术十一级岗位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具有硕士研究生学历人员现聘专业技术职务十二级岗位或本科学历人员现聘专业技术职务十二级岗位满</w:t>
      </w:r>
      <w:r w:rsidRPr="00E10E01">
        <w:rPr>
          <w:rFonts w:ascii="仿宋_GB2312" w:eastAsia="仿宋_GB2312" w:hAnsi="宋体"/>
          <w:sz w:val="32"/>
          <w:szCs w:val="32"/>
        </w:rPr>
        <w:t>4</w:t>
      </w:r>
      <w:r w:rsidRPr="00E10E01">
        <w:rPr>
          <w:rFonts w:ascii="仿宋_GB2312" w:eastAsia="仿宋_GB2312" w:hAnsi="宋体" w:hint="eastAsia"/>
          <w:sz w:val="32"/>
          <w:szCs w:val="32"/>
        </w:rPr>
        <w:t>年，参与科研项目或科研管理等具体工作，参与撰写</w:t>
      </w:r>
      <w:r w:rsidRPr="00E10E01">
        <w:rPr>
          <w:rFonts w:ascii="仿宋_GB2312" w:eastAsia="仿宋_GB2312" w:hAnsi="宋体"/>
          <w:sz w:val="32"/>
          <w:szCs w:val="32"/>
        </w:rPr>
        <w:t>1</w:t>
      </w:r>
      <w:r w:rsidRPr="00E10E01">
        <w:rPr>
          <w:rFonts w:ascii="仿宋_GB2312" w:eastAsia="仿宋_GB2312" w:hAnsi="宋体" w:hint="eastAsia"/>
          <w:sz w:val="32"/>
          <w:szCs w:val="32"/>
        </w:rPr>
        <w:t>篇以上科研或管理工作报告、</w:t>
      </w:r>
      <w:r w:rsidRPr="00E10E01">
        <w:rPr>
          <w:rFonts w:ascii="仿宋_GB2312" w:eastAsia="仿宋_GB2312" w:hAnsi="宋体" w:hint="eastAsia"/>
          <w:sz w:val="32"/>
          <w:szCs w:val="32"/>
        </w:rPr>
        <w:lastRenderedPageBreak/>
        <w:t>总结等，或为农业技术推广而长期驻点、驻村、驻基地，聘期内由院所选派参加过</w:t>
      </w:r>
      <w:r w:rsidRPr="00E10E01">
        <w:rPr>
          <w:rFonts w:ascii="仿宋_GB2312" w:eastAsia="仿宋_GB2312" w:hAnsi="宋体"/>
          <w:sz w:val="32"/>
          <w:szCs w:val="32"/>
        </w:rPr>
        <w:t>1</w:t>
      </w:r>
      <w:r w:rsidRPr="00E10E01">
        <w:rPr>
          <w:rFonts w:ascii="仿宋_GB2312" w:eastAsia="仿宋_GB2312" w:hAnsi="宋体" w:hint="eastAsia"/>
          <w:sz w:val="32"/>
          <w:szCs w:val="32"/>
        </w:rPr>
        <w:t>次驻村、挂职、援疆的；或深入农村第一线，开展技术推广、农户培训等，为农业科技推广和服务三农做出较大成效，推广应用面积大，取得一定社会经济效益，可申请竞聘专业技术职务十一级岗位。</w:t>
      </w:r>
    </w:p>
    <w:p w:rsidR="00002F56" w:rsidRPr="00E10E01" w:rsidRDefault="00002F56" w:rsidP="001D67A8">
      <w:pPr>
        <w:spacing w:line="560" w:lineRule="exact"/>
        <w:jc w:val="center"/>
        <w:rPr>
          <w:rFonts w:ascii="仿宋_GB2312" w:eastAsia="仿宋_GB2312" w:hAnsi="宋体"/>
          <w:b/>
          <w:sz w:val="32"/>
          <w:szCs w:val="32"/>
        </w:rPr>
      </w:pPr>
      <w:r w:rsidRPr="00E10E01">
        <w:rPr>
          <w:rFonts w:ascii="仿宋_GB2312" w:eastAsia="仿宋_GB2312" w:hAnsi="宋体" w:hint="eastAsia"/>
          <w:b/>
          <w:sz w:val="32"/>
          <w:szCs w:val="32"/>
        </w:rPr>
        <w:t>第十二章</w:t>
      </w:r>
      <w:r w:rsidRPr="00E10E01">
        <w:rPr>
          <w:rFonts w:ascii="仿宋_GB2312" w:eastAsia="仿宋_GB2312" w:hAnsi="宋体"/>
          <w:b/>
          <w:sz w:val="32"/>
          <w:szCs w:val="32"/>
        </w:rPr>
        <w:t xml:space="preserve">  </w:t>
      </w:r>
      <w:r w:rsidRPr="00E10E01">
        <w:rPr>
          <w:rFonts w:ascii="仿宋_GB2312" w:eastAsia="仿宋_GB2312" w:hAnsi="宋体" w:hint="eastAsia"/>
          <w:b/>
          <w:sz w:val="32"/>
          <w:szCs w:val="32"/>
        </w:rPr>
        <w:t>专业技术十二级岗位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现聘初级专业技术职务，具有项目、论文、成果、知识产权、科研管理等方面相关业绩的人员，可续聘专业技术十二级岗位。</w:t>
      </w:r>
    </w:p>
    <w:p w:rsidR="00002F56" w:rsidRPr="00E10E01" w:rsidRDefault="00002F56" w:rsidP="00E37DD4">
      <w:pPr>
        <w:spacing w:line="50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1D67A8">
      <w:pPr>
        <w:spacing w:line="560" w:lineRule="exact"/>
        <w:rPr>
          <w:rFonts w:ascii="仿宋_GB2312" w:eastAsia="仿宋_GB2312" w:hAnsi="宋体"/>
          <w:b/>
          <w:sz w:val="32"/>
          <w:szCs w:val="32"/>
        </w:rPr>
      </w:pPr>
      <w:r w:rsidRPr="00E10E01">
        <w:rPr>
          <w:rFonts w:ascii="仿宋_GB2312" w:eastAsia="仿宋_GB2312" w:hAnsi="宋体"/>
          <w:sz w:val="32"/>
          <w:szCs w:val="32"/>
        </w:rPr>
        <w:br w:type="page"/>
      </w:r>
      <w:r w:rsidRPr="00E10E01">
        <w:rPr>
          <w:rFonts w:ascii="仿宋_GB2312" w:eastAsia="仿宋_GB2312" w:hAnsi="宋体" w:hint="eastAsia"/>
          <w:b/>
          <w:sz w:val="32"/>
          <w:szCs w:val="32"/>
        </w:rPr>
        <w:lastRenderedPageBreak/>
        <w:t>附</w:t>
      </w:r>
      <w:r>
        <w:rPr>
          <w:rFonts w:ascii="仿宋_GB2312" w:eastAsia="仿宋_GB2312" w:hAnsi="宋体" w:hint="eastAsia"/>
          <w:b/>
          <w:sz w:val="32"/>
          <w:szCs w:val="32"/>
        </w:rPr>
        <w:t>件</w:t>
      </w:r>
      <w:r>
        <w:rPr>
          <w:rFonts w:ascii="仿宋_GB2312" w:eastAsia="仿宋_GB2312" w:hAnsi="宋体"/>
          <w:b/>
          <w:sz w:val="32"/>
          <w:szCs w:val="32"/>
        </w:rPr>
        <w:t>2</w:t>
      </w:r>
    </w:p>
    <w:p w:rsidR="00002F56" w:rsidRPr="00567445" w:rsidRDefault="00002F56" w:rsidP="00E37DD4">
      <w:pPr>
        <w:spacing w:beforeLines="100" w:line="560" w:lineRule="exact"/>
        <w:jc w:val="center"/>
        <w:outlineLvl w:val="1"/>
        <w:rPr>
          <w:rFonts w:ascii="方正小标宋简体" w:eastAsia="方正小标宋简体"/>
          <w:sz w:val="36"/>
          <w:szCs w:val="36"/>
        </w:rPr>
      </w:pPr>
      <w:r w:rsidRPr="00567445">
        <w:rPr>
          <w:rFonts w:ascii="方正小标宋简体" w:eastAsia="方正小标宋简体" w:hint="eastAsia"/>
          <w:sz w:val="36"/>
          <w:szCs w:val="36"/>
        </w:rPr>
        <w:t>福建省农业科学院第三轮管理附设专业技术岗位</w:t>
      </w:r>
    </w:p>
    <w:p w:rsidR="00002F56" w:rsidRPr="00567445" w:rsidRDefault="00002F56" w:rsidP="001D67A8">
      <w:pPr>
        <w:spacing w:line="560" w:lineRule="exact"/>
        <w:jc w:val="center"/>
        <w:rPr>
          <w:rFonts w:ascii="方正小标宋简体" w:eastAsia="方正小标宋简体"/>
          <w:sz w:val="36"/>
          <w:szCs w:val="36"/>
        </w:rPr>
      </w:pPr>
      <w:r w:rsidRPr="00567445">
        <w:rPr>
          <w:rFonts w:ascii="方正小标宋简体" w:eastAsia="方正小标宋简体" w:hint="eastAsia"/>
          <w:sz w:val="36"/>
          <w:szCs w:val="36"/>
        </w:rPr>
        <w:t>任职申报条件</w:t>
      </w:r>
    </w:p>
    <w:p w:rsidR="00002F56" w:rsidRPr="00E10E01" w:rsidRDefault="00002F56" w:rsidP="001D67A8">
      <w:pPr>
        <w:widowControl/>
        <w:snapToGrid w:val="0"/>
        <w:spacing w:line="360" w:lineRule="auto"/>
        <w:jc w:val="center"/>
        <w:rPr>
          <w:rFonts w:ascii="宋体" w:cs="宋体"/>
          <w:b/>
          <w:color w:val="000000"/>
          <w:kern w:val="0"/>
          <w:sz w:val="28"/>
          <w:szCs w:val="28"/>
        </w:rPr>
      </w:pP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一、附设专业技术二级岗位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符合《福建省农业科学院专业技术岗位各等级任职申报条件》中专业技术二级岗位任职条件，可申报附设专业技术二级岗位。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二、附设专业技术三级岗位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符合《福建省农业科学院专业技术岗位各等级任职申报条件》中专业技术三级岗位任职条件，可申报附设专业技术三级岗位。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担任四级及以上职员的正高级专业技术人员，且其任四级职员年限或正高职务年限</w:t>
      </w:r>
      <w:r w:rsidRPr="00E10E01">
        <w:rPr>
          <w:rFonts w:ascii="仿宋_GB2312" w:eastAsia="仿宋_GB2312" w:hAnsi="宋体"/>
          <w:sz w:val="32"/>
          <w:szCs w:val="32"/>
        </w:rPr>
        <w:t>10</w:t>
      </w:r>
      <w:r w:rsidRPr="00E10E01">
        <w:rPr>
          <w:rFonts w:ascii="仿宋_GB2312" w:eastAsia="仿宋_GB2312" w:hAnsi="宋体" w:hint="eastAsia"/>
          <w:sz w:val="32"/>
          <w:szCs w:val="32"/>
        </w:rPr>
        <w:t>年及以上的，可申报附设专业技术三级岗位。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担任四级及以上职员的正高级专业技术人员，达到《福建省农业科学院专业技术岗位各等级任职申报条件》中专业技术三级岗位任职条件两项以上的，可申报附设专业技术三级岗位。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三、附设专业技术四级岗位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符合申报附设专技岗类型，且</w:t>
      </w:r>
      <w:r w:rsidRPr="00E10E01">
        <w:rPr>
          <w:rFonts w:ascii="仿宋_GB2312" w:eastAsia="仿宋_GB2312" w:hAnsi="宋体" w:hint="eastAsia"/>
          <w:sz w:val="32"/>
          <w:szCs w:val="32"/>
        </w:rPr>
        <w:t>受聘</w:t>
      </w:r>
      <w:r>
        <w:rPr>
          <w:rFonts w:ascii="仿宋_GB2312" w:eastAsia="仿宋_GB2312" w:hAnsi="宋体" w:hint="eastAsia"/>
          <w:sz w:val="32"/>
          <w:szCs w:val="32"/>
        </w:rPr>
        <w:t>正高级专业技术</w:t>
      </w:r>
      <w:r w:rsidRPr="00E10E01">
        <w:rPr>
          <w:rFonts w:ascii="仿宋_GB2312" w:eastAsia="仿宋_GB2312" w:hAnsi="宋体" w:hint="eastAsia"/>
          <w:sz w:val="32"/>
          <w:szCs w:val="32"/>
        </w:rPr>
        <w:t>职务</w:t>
      </w:r>
      <w:r>
        <w:rPr>
          <w:rFonts w:ascii="仿宋_GB2312" w:eastAsia="仿宋_GB2312" w:hAnsi="宋体" w:hint="eastAsia"/>
          <w:sz w:val="32"/>
          <w:szCs w:val="32"/>
        </w:rPr>
        <w:t>的人员</w:t>
      </w:r>
      <w:r w:rsidRPr="00E10E01">
        <w:rPr>
          <w:rFonts w:ascii="仿宋_GB2312" w:eastAsia="仿宋_GB2312" w:hAnsi="宋体" w:hint="eastAsia"/>
          <w:sz w:val="32"/>
          <w:szCs w:val="32"/>
        </w:rPr>
        <w:t>，可申请聘任附设专业技术</w:t>
      </w:r>
      <w:r>
        <w:rPr>
          <w:rFonts w:ascii="仿宋_GB2312" w:eastAsia="仿宋_GB2312" w:hAnsi="宋体" w:hint="eastAsia"/>
          <w:sz w:val="32"/>
          <w:szCs w:val="32"/>
        </w:rPr>
        <w:t>四</w:t>
      </w:r>
      <w:r w:rsidRPr="00E10E01">
        <w:rPr>
          <w:rFonts w:ascii="仿宋_GB2312" w:eastAsia="仿宋_GB2312" w:hAnsi="宋体" w:hint="eastAsia"/>
          <w:sz w:val="32"/>
          <w:szCs w:val="32"/>
        </w:rPr>
        <w:t>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四、附设专业技术五级岗位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符合《福建省农业科学院专业技术岗位各等级任职申报条件》中专业技术五级岗位任职条件，可申报附设专业技术五级岗位。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lastRenderedPageBreak/>
        <w:t>2.</w:t>
      </w:r>
      <w:r w:rsidRPr="00E10E01">
        <w:rPr>
          <w:rFonts w:ascii="仿宋_GB2312" w:eastAsia="仿宋_GB2312" w:hAnsi="宋体" w:hint="eastAsia"/>
          <w:sz w:val="32"/>
          <w:szCs w:val="32"/>
        </w:rPr>
        <w:t>担任六级及以上职员受聘六级专业技术职务满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年，可申报附设专业技术五级岗位。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担任八级及以上职员受聘六级专业技术职务满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年，且达到《福建省农业科学院专业技术岗位各等级任职申报条件》中专业技术五级岗位任职条件</w:t>
      </w:r>
      <w:r w:rsidRPr="00E10E01">
        <w:rPr>
          <w:rFonts w:ascii="仿宋_GB2312" w:eastAsia="仿宋_GB2312" w:hAnsi="宋体"/>
          <w:sz w:val="32"/>
          <w:szCs w:val="32"/>
        </w:rPr>
        <w:t>1</w:t>
      </w:r>
      <w:r w:rsidRPr="00E10E01">
        <w:rPr>
          <w:rFonts w:ascii="仿宋_GB2312" w:eastAsia="仿宋_GB2312" w:hAnsi="宋体" w:hint="eastAsia"/>
          <w:sz w:val="32"/>
          <w:szCs w:val="32"/>
        </w:rPr>
        <w:t>项以上的，可申报附设专业技术五级岗位。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五、附设专业技术六级岗位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符合《福建省农业科学院专业技术岗位各等级任职申报条件》中专业技术六级岗位任职条件，可申报附设专业技术六级岗位。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担任六级及以上职员的副高级专业技术人员，且其任六级以上职员年限或副高专业技术职务年限</w:t>
      </w:r>
      <w:r w:rsidRPr="00E10E01">
        <w:rPr>
          <w:rFonts w:ascii="仿宋_GB2312" w:eastAsia="仿宋_GB2312" w:hAnsi="宋体"/>
          <w:sz w:val="32"/>
          <w:szCs w:val="32"/>
        </w:rPr>
        <w:t>4</w:t>
      </w:r>
      <w:r w:rsidRPr="00E10E01">
        <w:rPr>
          <w:rFonts w:ascii="仿宋_GB2312" w:eastAsia="仿宋_GB2312" w:hAnsi="宋体" w:hint="eastAsia"/>
          <w:sz w:val="32"/>
          <w:szCs w:val="32"/>
        </w:rPr>
        <w:t>年及以上的，可申报附设专业技术六级岗位。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担任八级及以上职员的副高级专业技术人员，受聘副高专业技术职务满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年，且达到《福建省农业科学院专业技术岗位各等级任职申报条件》中专业技术六级岗位任职条件</w:t>
      </w:r>
      <w:r w:rsidRPr="00E10E01">
        <w:rPr>
          <w:rFonts w:ascii="仿宋_GB2312" w:eastAsia="仿宋_GB2312" w:hAnsi="宋体"/>
          <w:sz w:val="32"/>
          <w:szCs w:val="32"/>
        </w:rPr>
        <w:t>1</w:t>
      </w:r>
      <w:r w:rsidRPr="00E10E01">
        <w:rPr>
          <w:rFonts w:ascii="仿宋_GB2312" w:eastAsia="仿宋_GB2312" w:hAnsi="宋体" w:hint="eastAsia"/>
          <w:sz w:val="32"/>
          <w:szCs w:val="32"/>
        </w:rPr>
        <w:t>项以上的，可申报附设专业技术五级岗位。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六、附设专业技术七级岗位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符合申报附设专技岗类型，且</w:t>
      </w:r>
      <w:r w:rsidRPr="00E10E01">
        <w:rPr>
          <w:rFonts w:ascii="仿宋_GB2312" w:eastAsia="仿宋_GB2312" w:hAnsi="宋体" w:hint="eastAsia"/>
          <w:sz w:val="32"/>
          <w:szCs w:val="32"/>
        </w:rPr>
        <w:t>受聘</w:t>
      </w:r>
      <w:r>
        <w:rPr>
          <w:rFonts w:ascii="仿宋_GB2312" w:eastAsia="仿宋_GB2312" w:hAnsi="宋体" w:hint="eastAsia"/>
          <w:sz w:val="32"/>
          <w:szCs w:val="32"/>
        </w:rPr>
        <w:t>副高级专业技术</w:t>
      </w:r>
      <w:r w:rsidRPr="00E10E01">
        <w:rPr>
          <w:rFonts w:ascii="仿宋_GB2312" w:eastAsia="仿宋_GB2312" w:hAnsi="宋体" w:hint="eastAsia"/>
          <w:sz w:val="32"/>
          <w:szCs w:val="32"/>
        </w:rPr>
        <w:t>职务</w:t>
      </w:r>
      <w:r>
        <w:rPr>
          <w:rFonts w:ascii="仿宋_GB2312" w:eastAsia="仿宋_GB2312" w:hAnsi="宋体" w:hint="eastAsia"/>
          <w:sz w:val="32"/>
          <w:szCs w:val="32"/>
        </w:rPr>
        <w:t>的人员</w:t>
      </w:r>
      <w:r w:rsidRPr="00E10E01">
        <w:rPr>
          <w:rFonts w:ascii="仿宋_GB2312" w:eastAsia="仿宋_GB2312" w:hAnsi="宋体" w:hint="eastAsia"/>
          <w:sz w:val="32"/>
          <w:szCs w:val="32"/>
        </w:rPr>
        <w:t>，可申请聘任附设专业技术七级岗位。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七、附设专业技术八级岗位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符合《福建省农业科学院专业技术岗位各等级任职申报条件》中专业技术八级岗位任职条件，可申报附设专业技术八级岗位。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lastRenderedPageBreak/>
        <w:t>2.</w:t>
      </w:r>
      <w:r w:rsidRPr="00E10E01">
        <w:rPr>
          <w:rFonts w:ascii="仿宋_GB2312" w:eastAsia="仿宋_GB2312" w:hAnsi="宋体" w:hint="eastAsia"/>
          <w:sz w:val="32"/>
          <w:szCs w:val="32"/>
        </w:rPr>
        <w:t>担任八级职员以上受聘九级专业技术职务满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年，且达到《福建省农业科学院专业技术岗位各等级任职申报条件》中专业技术八级岗位任职条件</w:t>
      </w:r>
      <w:r w:rsidRPr="00E10E01">
        <w:rPr>
          <w:rFonts w:ascii="仿宋_GB2312" w:eastAsia="仿宋_GB2312" w:hAnsi="宋体"/>
          <w:sz w:val="32"/>
          <w:szCs w:val="32"/>
        </w:rPr>
        <w:t>1</w:t>
      </w:r>
      <w:r w:rsidRPr="00E10E01">
        <w:rPr>
          <w:rFonts w:ascii="仿宋_GB2312" w:eastAsia="仿宋_GB2312" w:hAnsi="宋体" w:hint="eastAsia"/>
          <w:sz w:val="32"/>
          <w:szCs w:val="32"/>
        </w:rPr>
        <w:t>项的，可申报附设专业技术八级岗位。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八、附设专业技术九级岗位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 xml:space="preserve">1. </w:t>
      </w:r>
      <w:r w:rsidRPr="00E10E01">
        <w:rPr>
          <w:rFonts w:ascii="仿宋_GB2312" w:eastAsia="仿宋_GB2312" w:hAnsi="宋体" w:hint="eastAsia"/>
          <w:sz w:val="32"/>
          <w:szCs w:val="32"/>
        </w:rPr>
        <w:t>符合《福建省农业科学院专业技术岗位各等级任职申报条件》中专业技术九级岗位任职条件，可申报附设专业技术九级岗位。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 xml:space="preserve">2. </w:t>
      </w:r>
      <w:r w:rsidRPr="00E10E01">
        <w:rPr>
          <w:rFonts w:ascii="仿宋_GB2312" w:eastAsia="仿宋_GB2312" w:hAnsi="宋体" w:hint="eastAsia"/>
          <w:sz w:val="32"/>
          <w:szCs w:val="32"/>
        </w:rPr>
        <w:t>担任八级职员以上受聘中级专业技术职务满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年，且达到《福建省农业科学院专业技术岗位各等级任职申报条件》中专业技术九级岗位任职条件</w:t>
      </w:r>
      <w:r w:rsidRPr="00E10E01">
        <w:rPr>
          <w:rFonts w:ascii="仿宋_GB2312" w:eastAsia="仿宋_GB2312" w:hAnsi="宋体"/>
          <w:sz w:val="32"/>
          <w:szCs w:val="32"/>
        </w:rPr>
        <w:t>1</w:t>
      </w:r>
      <w:r w:rsidRPr="00E10E01">
        <w:rPr>
          <w:rFonts w:ascii="仿宋_GB2312" w:eastAsia="仿宋_GB2312" w:hAnsi="宋体" w:hint="eastAsia"/>
          <w:sz w:val="32"/>
          <w:szCs w:val="32"/>
        </w:rPr>
        <w:t>项的，可申报附设专业技术九级岗位。</w:t>
      </w:r>
      <w:r w:rsidRPr="00E10E01">
        <w:rPr>
          <w:rFonts w:ascii="仿宋_GB2312" w:eastAsia="仿宋_GB2312" w:hAnsi="宋体"/>
          <w:sz w:val="32"/>
          <w:szCs w:val="32"/>
        </w:rPr>
        <w:t xml:space="preserve"> </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九、附设专业技术十级岗位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符合申报附设专技岗类型，且</w:t>
      </w:r>
      <w:r w:rsidRPr="00E10E01">
        <w:rPr>
          <w:rFonts w:ascii="仿宋_GB2312" w:eastAsia="仿宋_GB2312" w:hAnsi="宋体" w:hint="eastAsia"/>
          <w:sz w:val="32"/>
          <w:szCs w:val="32"/>
        </w:rPr>
        <w:t>受聘</w:t>
      </w:r>
      <w:r>
        <w:rPr>
          <w:rFonts w:ascii="仿宋_GB2312" w:eastAsia="仿宋_GB2312" w:hAnsi="宋体" w:hint="eastAsia"/>
          <w:sz w:val="32"/>
          <w:szCs w:val="32"/>
        </w:rPr>
        <w:t>中级专业技术</w:t>
      </w:r>
      <w:r w:rsidRPr="00E10E01">
        <w:rPr>
          <w:rFonts w:ascii="仿宋_GB2312" w:eastAsia="仿宋_GB2312" w:hAnsi="宋体" w:hint="eastAsia"/>
          <w:sz w:val="32"/>
          <w:szCs w:val="32"/>
        </w:rPr>
        <w:t>职务</w:t>
      </w:r>
      <w:r>
        <w:rPr>
          <w:rFonts w:ascii="仿宋_GB2312" w:eastAsia="仿宋_GB2312" w:hAnsi="宋体" w:hint="eastAsia"/>
          <w:sz w:val="32"/>
          <w:szCs w:val="32"/>
        </w:rPr>
        <w:t>的人员</w:t>
      </w:r>
      <w:r w:rsidRPr="00E10E01">
        <w:rPr>
          <w:rFonts w:ascii="仿宋_GB2312" w:eastAsia="仿宋_GB2312" w:hAnsi="宋体" w:hint="eastAsia"/>
          <w:sz w:val="32"/>
          <w:szCs w:val="32"/>
        </w:rPr>
        <w:t>，可申请聘任附设专业技术</w:t>
      </w:r>
      <w:r>
        <w:rPr>
          <w:rFonts w:ascii="仿宋_GB2312" w:eastAsia="仿宋_GB2312" w:hAnsi="宋体" w:hint="eastAsia"/>
          <w:sz w:val="32"/>
          <w:szCs w:val="32"/>
        </w:rPr>
        <w:t>十</w:t>
      </w:r>
      <w:r w:rsidRPr="00E10E01">
        <w:rPr>
          <w:rFonts w:ascii="仿宋_GB2312" w:eastAsia="仿宋_GB2312" w:hAnsi="宋体" w:hint="eastAsia"/>
          <w:sz w:val="32"/>
          <w:szCs w:val="32"/>
        </w:rPr>
        <w:t>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十、附设专业技术十一级岗位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 xml:space="preserve">1. </w:t>
      </w:r>
      <w:r w:rsidRPr="00E10E01">
        <w:rPr>
          <w:rFonts w:ascii="仿宋_GB2312" w:eastAsia="仿宋_GB2312" w:hAnsi="宋体" w:hint="eastAsia"/>
          <w:sz w:val="32"/>
          <w:szCs w:val="32"/>
        </w:rPr>
        <w:t>符合《福建省农业科学院专业技术岗位各等级任职申报条件》中专业技术十一级岗位任职条件，可申报附设专业技术十一级岗位。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仿宋"/>
          <w:color w:val="000000"/>
          <w:sz w:val="30"/>
          <w:szCs w:val="30"/>
        </w:rPr>
        <w:t xml:space="preserve"> </w:t>
      </w:r>
      <w:r w:rsidRPr="00E10E01">
        <w:rPr>
          <w:rFonts w:ascii="仿宋_GB2312" w:eastAsia="仿宋_GB2312" w:hAnsi="宋体" w:hint="eastAsia"/>
          <w:sz w:val="32"/>
          <w:szCs w:val="32"/>
        </w:rPr>
        <w:t>具有硕士研究生学历人员受聘十二级专业技术职务的，可申报附设专业技术十一级岗位。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具有本科学历人员受聘十二级专业技术职务满</w:t>
      </w:r>
      <w:r w:rsidRPr="00E10E01">
        <w:rPr>
          <w:rFonts w:ascii="仿宋_GB2312" w:eastAsia="仿宋_GB2312" w:hAnsi="宋体"/>
          <w:sz w:val="32"/>
          <w:szCs w:val="32"/>
        </w:rPr>
        <w:t>4</w:t>
      </w:r>
      <w:r w:rsidRPr="00E10E01">
        <w:rPr>
          <w:rFonts w:ascii="仿宋_GB2312" w:eastAsia="仿宋_GB2312" w:hAnsi="宋体" w:hint="eastAsia"/>
          <w:sz w:val="32"/>
          <w:szCs w:val="32"/>
        </w:rPr>
        <w:t>年的，可申报附设专业技术十一级岗位。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十一、附设专业技术十二级岗位</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取得助理级专业技术职务任职资格和行业准入资格，可聘任专业技术十二级岗位。</w:t>
      </w:r>
    </w:p>
    <w:p w:rsidR="00002F56" w:rsidRPr="00E10E01" w:rsidRDefault="00002F56" w:rsidP="00E37DD4">
      <w:pPr>
        <w:snapToGrid w:val="0"/>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lastRenderedPageBreak/>
        <w:t>十二、附设专业技术五级以下岗位的，管理工作业绩突出，符合下列条件之一的，在核定的岗位职数限额内，可优先聘任：</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hint="eastAsia"/>
          <w:sz w:val="32"/>
          <w:szCs w:val="32"/>
        </w:rPr>
        <w:t>取得</w:t>
      </w:r>
      <w:r w:rsidRPr="00E10E01">
        <w:rPr>
          <w:rFonts w:ascii="仿宋_GB2312" w:eastAsia="仿宋_GB2312" w:hAnsi="宋体" w:hint="eastAsia"/>
          <w:sz w:val="32"/>
          <w:szCs w:val="32"/>
        </w:rPr>
        <w:t>现</w:t>
      </w:r>
      <w:r>
        <w:rPr>
          <w:rFonts w:ascii="仿宋_GB2312" w:eastAsia="仿宋_GB2312" w:hAnsi="宋体" w:hint="eastAsia"/>
          <w:sz w:val="32"/>
          <w:szCs w:val="32"/>
        </w:rPr>
        <w:t>聘</w:t>
      </w:r>
      <w:r w:rsidRPr="00E10E01">
        <w:rPr>
          <w:rFonts w:ascii="仿宋_GB2312" w:eastAsia="仿宋_GB2312" w:hAnsi="宋体" w:hint="eastAsia"/>
          <w:sz w:val="32"/>
          <w:szCs w:val="32"/>
        </w:rPr>
        <w:t>专业技术</w:t>
      </w:r>
      <w:r>
        <w:rPr>
          <w:rFonts w:ascii="仿宋_GB2312" w:eastAsia="仿宋_GB2312" w:hAnsi="宋体" w:hint="eastAsia"/>
          <w:sz w:val="32"/>
          <w:szCs w:val="32"/>
        </w:rPr>
        <w:t>职务任职资格</w:t>
      </w:r>
      <w:r w:rsidRPr="00E10E01">
        <w:rPr>
          <w:rFonts w:ascii="仿宋_GB2312" w:eastAsia="仿宋_GB2312" w:hAnsi="宋体" w:hint="eastAsia"/>
          <w:sz w:val="32"/>
          <w:szCs w:val="32"/>
        </w:rPr>
        <w:t>以来，在</w:t>
      </w:r>
      <w:r w:rsidRPr="00E10E01">
        <w:rPr>
          <w:rFonts w:ascii="仿宋_GB2312" w:eastAsia="仿宋_GB2312" w:hAnsi="宋体"/>
          <w:sz w:val="32"/>
          <w:szCs w:val="32"/>
        </w:rPr>
        <w:t>CN</w:t>
      </w:r>
      <w:r w:rsidRPr="00E10E01">
        <w:rPr>
          <w:rFonts w:ascii="仿宋_GB2312" w:eastAsia="仿宋_GB2312" w:hAnsi="宋体" w:hint="eastAsia"/>
          <w:sz w:val="32"/>
          <w:szCs w:val="32"/>
        </w:rPr>
        <w:t>学术刊物上正式发表与岗位相关的专业论文不少于</w:t>
      </w:r>
      <w:r w:rsidRPr="00E10E01">
        <w:rPr>
          <w:rFonts w:ascii="仿宋_GB2312" w:eastAsia="仿宋_GB2312" w:hAnsi="宋体"/>
          <w:sz w:val="32"/>
          <w:szCs w:val="32"/>
        </w:rPr>
        <w:t>10</w:t>
      </w:r>
      <w:r w:rsidRPr="00E10E01">
        <w:rPr>
          <w:rFonts w:ascii="仿宋_GB2312" w:eastAsia="仿宋_GB2312" w:hAnsi="宋体" w:hint="eastAsia"/>
          <w:sz w:val="32"/>
          <w:szCs w:val="32"/>
        </w:rPr>
        <w:t>篇（其中发表在学报级的刊物不少于</w:t>
      </w:r>
      <w:r w:rsidRPr="00E10E01">
        <w:rPr>
          <w:rFonts w:ascii="仿宋_GB2312" w:eastAsia="仿宋_GB2312" w:hAnsi="宋体"/>
          <w:sz w:val="32"/>
          <w:szCs w:val="32"/>
        </w:rPr>
        <w:t>5</w:t>
      </w:r>
      <w:r w:rsidRPr="00E10E01">
        <w:rPr>
          <w:rFonts w:ascii="仿宋_GB2312" w:eastAsia="仿宋_GB2312" w:hAnsi="宋体" w:hint="eastAsia"/>
          <w:sz w:val="32"/>
          <w:szCs w:val="32"/>
        </w:rPr>
        <w:t>篇），均为第一作者（共同第一作者应排名第一）。</w:t>
      </w:r>
    </w:p>
    <w:p w:rsidR="00002F56" w:rsidRPr="00E10E01" w:rsidRDefault="00002F56" w:rsidP="00E37DD4">
      <w:pPr>
        <w:snapToGrid w:val="0"/>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被评为全省系统先进工作者或市级劳动模范及以上荣誉称号。</w:t>
      </w:r>
    </w:p>
    <w:p w:rsidR="00002F56" w:rsidRPr="00E10E01" w:rsidRDefault="00002F56" w:rsidP="001D67A8">
      <w:pPr>
        <w:rPr>
          <w:rFonts w:ascii="仿宋_GB2312" w:eastAsia="仿宋_GB2312"/>
          <w:sz w:val="28"/>
          <w:szCs w:val="28"/>
        </w:rPr>
      </w:pPr>
    </w:p>
    <w:p w:rsidR="00002F56" w:rsidRPr="00E10E01" w:rsidRDefault="00002F56" w:rsidP="001D67A8">
      <w:pPr>
        <w:rPr>
          <w:rFonts w:ascii="仿宋_GB2312" w:eastAsia="仿宋_GB2312"/>
          <w:sz w:val="28"/>
          <w:szCs w:val="28"/>
        </w:rPr>
      </w:pPr>
    </w:p>
    <w:p w:rsidR="00002F56" w:rsidRPr="00E10E01" w:rsidRDefault="00002F56" w:rsidP="001D67A8">
      <w:pPr>
        <w:rPr>
          <w:rFonts w:ascii="仿宋_GB2312" w:eastAsia="仿宋_GB2312"/>
          <w:sz w:val="28"/>
          <w:szCs w:val="28"/>
        </w:rPr>
      </w:pPr>
    </w:p>
    <w:p w:rsidR="00002F56" w:rsidRPr="00E10E01" w:rsidRDefault="00002F56" w:rsidP="001D67A8">
      <w:pPr>
        <w:rPr>
          <w:rFonts w:ascii="仿宋_GB2312" w:eastAsia="仿宋_GB2312"/>
          <w:sz w:val="28"/>
          <w:szCs w:val="28"/>
        </w:rPr>
      </w:pPr>
    </w:p>
    <w:p w:rsidR="00002F56" w:rsidRPr="00E10E01" w:rsidRDefault="00002F56" w:rsidP="001D67A8">
      <w:pPr>
        <w:rPr>
          <w:rFonts w:ascii="仿宋_GB2312" w:eastAsia="仿宋_GB2312"/>
          <w:sz w:val="28"/>
          <w:szCs w:val="28"/>
        </w:rPr>
      </w:pPr>
    </w:p>
    <w:p w:rsidR="00002F56" w:rsidRPr="00E10E01" w:rsidRDefault="00002F56" w:rsidP="001D67A8">
      <w:pPr>
        <w:rPr>
          <w:rFonts w:ascii="仿宋_GB2312" w:eastAsia="仿宋_GB2312"/>
          <w:sz w:val="28"/>
          <w:szCs w:val="28"/>
        </w:rPr>
      </w:pPr>
    </w:p>
    <w:p w:rsidR="00002F56" w:rsidRPr="00E10E01"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sz w:val="28"/>
          <w:szCs w:val="28"/>
        </w:rPr>
      </w:pPr>
    </w:p>
    <w:p w:rsidR="00002F56" w:rsidRDefault="00002F56" w:rsidP="001D67A8">
      <w:pPr>
        <w:rPr>
          <w:rFonts w:ascii="仿宋_GB2312" w:eastAsia="仿宋_GB2312" w:hAnsi="宋体"/>
          <w:b/>
          <w:sz w:val="32"/>
          <w:szCs w:val="32"/>
        </w:rPr>
      </w:pPr>
    </w:p>
    <w:p w:rsidR="00002F56" w:rsidRDefault="00002F56" w:rsidP="001D67A8">
      <w:pPr>
        <w:rPr>
          <w:rFonts w:ascii="仿宋_GB2312" w:eastAsia="仿宋_GB2312" w:hAnsi="宋体"/>
          <w:b/>
          <w:sz w:val="32"/>
          <w:szCs w:val="32"/>
        </w:rPr>
      </w:pPr>
    </w:p>
    <w:p w:rsidR="00002F56" w:rsidRPr="00567445" w:rsidRDefault="00002F56" w:rsidP="00567445"/>
    <w:p w:rsidR="00002F56" w:rsidRPr="00567445" w:rsidRDefault="00002F56" w:rsidP="00E37DD4">
      <w:pPr>
        <w:spacing w:beforeLines="50" w:line="560" w:lineRule="exact"/>
        <w:jc w:val="center"/>
        <w:outlineLvl w:val="0"/>
        <w:rPr>
          <w:rFonts w:ascii="方正小标宋简体" w:eastAsia="方正小标宋简体"/>
          <w:sz w:val="36"/>
          <w:szCs w:val="36"/>
        </w:rPr>
      </w:pPr>
      <w:r w:rsidRPr="00567445">
        <w:rPr>
          <w:rFonts w:ascii="方正小标宋简体" w:eastAsia="方正小标宋简体" w:hint="eastAsia"/>
          <w:sz w:val="36"/>
          <w:szCs w:val="36"/>
        </w:rPr>
        <w:t>福建省农业科学院第三轮管理岗位聘用实施方案</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 xml:space="preserve">                      </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为了做好院管理岗位第三轮聘任工作，根据《事业单位岗位设置管理试行办法》（国人部发〔</w:t>
      </w:r>
      <w:r w:rsidRPr="00E10E01">
        <w:rPr>
          <w:rFonts w:ascii="仿宋_GB2312" w:eastAsia="仿宋_GB2312" w:hAnsi="宋体"/>
          <w:sz w:val="32"/>
          <w:szCs w:val="32"/>
        </w:rPr>
        <w:t>2006</w:t>
      </w:r>
      <w:r w:rsidRPr="00E10E01">
        <w:rPr>
          <w:rFonts w:ascii="仿宋_GB2312" w:eastAsia="仿宋_GB2312" w:hAnsi="宋体" w:hint="eastAsia"/>
          <w:sz w:val="32"/>
          <w:szCs w:val="32"/>
        </w:rPr>
        <w:t>〕</w:t>
      </w:r>
      <w:r w:rsidRPr="00E10E01">
        <w:rPr>
          <w:rFonts w:ascii="仿宋_GB2312" w:eastAsia="仿宋_GB2312" w:hAnsi="宋体"/>
          <w:sz w:val="32"/>
          <w:szCs w:val="32"/>
        </w:rPr>
        <w:t>70</w:t>
      </w:r>
      <w:r w:rsidRPr="00E10E01">
        <w:rPr>
          <w:rFonts w:ascii="仿宋_GB2312" w:eastAsia="仿宋_GB2312" w:hAnsi="宋体" w:hint="eastAsia"/>
          <w:sz w:val="32"/>
          <w:szCs w:val="32"/>
        </w:rPr>
        <w:t>号）、《关于在事业单位试行人员聘用制度的意见》（国办发〔</w:t>
      </w:r>
      <w:r w:rsidRPr="00E10E01">
        <w:rPr>
          <w:rFonts w:ascii="仿宋_GB2312" w:eastAsia="仿宋_GB2312" w:hAnsi="宋体"/>
          <w:sz w:val="32"/>
          <w:szCs w:val="32"/>
        </w:rPr>
        <w:t>2002</w:t>
      </w:r>
      <w:r w:rsidRPr="00E10E01">
        <w:rPr>
          <w:rFonts w:ascii="仿宋_GB2312" w:eastAsia="仿宋_GB2312" w:hAnsi="宋体" w:hint="eastAsia"/>
          <w:sz w:val="32"/>
          <w:szCs w:val="32"/>
        </w:rPr>
        <w:t>〕</w:t>
      </w:r>
      <w:r w:rsidRPr="00E10E01">
        <w:rPr>
          <w:rFonts w:ascii="仿宋_GB2312" w:eastAsia="仿宋_GB2312" w:hAnsi="宋体"/>
          <w:sz w:val="32"/>
          <w:szCs w:val="32"/>
        </w:rPr>
        <w:t>35</w:t>
      </w:r>
      <w:r w:rsidRPr="00E10E01">
        <w:rPr>
          <w:rFonts w:ascii="仿宋_GB2312" w:eastAsia="仿宋_GB2312" w:hAnsi="宋体" w:hint="eastAsia"/>
          <w:sz w:val="32"/>
          <w:szCs w:val="32"/>
        </w:rPr>
        <w:t>号），以及《福建省事业单位岗位设置管理实施意见（试行）》（闽委办〔</w:t>
      </w:r>
      <w:r w:rsidRPr="00E10E01">
        <w:rPr>
          <w:rFonts w:ascii="仿宋_GB2312" w:eastAsia="仿宋_GB2312" w:hAnsi="宋体"/>
          <w:sz w:val="32"/>
          <w:szCs w:val="32"/>
        </w:rPr>
        <w:t>2008</w:t>
      </w:r>
      <w:r w:rsidRPr="00E10E01">
        <w:rPr>
          <w:rFonts w:ascii="仿宋_GB2312" w:eastAsia="仿宋_GB2312" w:hAnsi="宋体" w:hint="eastAsia"/>
          <w:sz w:val="32"/>
          <w:szCs w:val="32"/>
        </w:rPr>
        <w:t>〕</w:t>
      </w:r>
      <w:r w:rsidRPr="00E10E01">
        <w:rPr>
          <w:rFonts w:ascii="仿宋_GB2312" w:eastAsia="仿宋_GB2312" w:hAnsi="宋体"/>
          <w:sz w:val="32"/>
          <w:szCs w:val="32"/>
        </w:rPr>
        <w:t>7</w:t>
      </w:r>
      <w:r w:rsidRPr="00E10E01">
        <w:rPr>
          <w:rFonts w:ascii="仿宋_GB2312" w:eastAsia="仿宋_GB2312" w:hAnsi="宋体" w:hint="eastAsia"/>
          <w:sz w:val="32"/>
          <w:szCs w:val="32"/>
        </w:rPr>
        <w:t>号）、《福建省农业科学院岗位设置管理实施办法（试行）的通知》（闽农科政〔</w:t>
      </w:r>
      <w:r w:rsidRPr="00E10E01">
        <w:rPr>
          <w:rFonts w:ascii="仿宋_GB2312" w:eastAsia="仿宋_GB2312" w:hAnsi="宋体"/>
          <w:sz w:val="32"/>
          <w:szCs w:val="32"/>
        </w:rPr>
        <w:t>2008</w:t>
      </w:r>
      <w:r w:rsidRPr="00E10E01">
        <w:rPr>
          <w:rFonts w:ascii="仿宋_GB2312" w:eastAsia="仿宋_GB2312" w:hAnsi="宋体" w:hint="eastAsia"/>
          <w:sz w:val="32"/>
          <w:szCs w:val="32"/>
        </w:rPr>
        <w:t>〕</w:t>
      </w:r>
      <w:r w:rsidRPr="00E10E01">
        <w:rPr>
          <w:rFonts w:ascii="仿宋_GB2312" w:eastAsia="仿宋_GB2312" w:hAnsi="宋体"/>
          <w:sz w:val="32"/>
          <w:szCs w:val="32"/>
        </w:rPr>
        <w:t>104</w:t>
      </w:r>
      <w:r w:rsidRPr="00E10E01">
        <w:rPr>
          <w:rFonts w:ascii="仿宋_GB2312" w:eastAsia="仿宋_GB2312" w:hAnsi="宋体" w:hint="eastAsia"/>
          <w:sz w:val="32"/>
          <w:szCs w:val="32"/>
        </w:rPr>
        <w:t>号）等文件精神，结合我院实际情况，特制定本实施方案。</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一、聘任范围</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院机关管理人员，各研究所（室、中心）党政管理人员。</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二、岗位设置</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（一）管理岗位分为八个等级，即三级至十级职员岗位。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（二）根据我院的实际情况，我院管理岗位总数控制在院岗位设置总数的</w:t>
      </w:r>
      <w:r w:rsidRPr="00E10E01">
        <w:rPr>
          <w:rFonts w:ascii="仿宋_GB2312" w:eastAsia="仿宋_GB2312" w:hAnsi="宋体"/>
          <w:sz w:val="32"/>
          <w:szCs w:val="32"/>
        </w:rPr>
        <w:t>18%</w:t>
      </w:r>
      <w:r w:rsidRPr="00E10E01">
        <w:rPr>
          <w:rFonts w:ascii="仿宋_GB2312" w:eastAsia="仿宋_GB2312" w:hAnsi="宋体" w:hint="eastAsia"/>
          <w:sz w:val="32"/>
          <w:szCs w:val="32"/>
        </w:rPr>
        <w:t>。</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三、组织机构</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在院第三轮岗位聘任委员会下设立院管理岗位聘任工作领导小组。院部机关和院属各单位成立聘任委员会负责本单位管理岗位聘用工作。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院管理岗位聘任工作领导小组，组长由分管人事工作的副院长担任，副组长由院机关处室负责人担任，成员由组织人事处负责管理人员评聘工作的相关人员组成，主要负责领导全院管理岗位第三轮聘用管理工作。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院管理岗位聘任工作领导小组主要职责：</w:t>
      </w:r>
    </w:p>
    <w:p w:rsidR="00002F56" w:rsidRPr="00E10E01" w:rsidRDefault="00002F56" w:rsidP="00E37DD4">
      <w:pPr>
        <w:spacing w:line="560" w:lineRule="exact"/>
        <w:ind w:firstLineChars="250" w:firstLine="800"/>
        <w:rPr>
          <w:rFonts w:ascii="仿宋_GB2312" w:eastAsia="仿宋_GB2312" w:hAnsi="宋体"/>
          <w:sz w:val="32"/>
          <w:szCs w:val="32"/>
        </w:rPr>
      </w:pPr>
      <w:r>
        <w:rPr>
          <w:rFonts w:ascii="仿宋_GB2312" w:eastAsia="仿宋_GB2312" w:hAnsi="宋体"/>
          <w:sz w:val="32"/>
          <w:szCs w:val="32"/>
        </w:rPr>
        <w:lastRenderedPageBreak/>
        <w:t>1.</w:t>
      </w:r>
      <w:r w:rsidRPr="00E10E01">
        <w:rPr>
          <w:rFonts w:ascii="仿宋_GB2312" w:eastAsia="仿宋_GB2312" w:hAnsi="宋体" w:hint="eastAsia"/>
          <w:sz w:val="32"/>
          <w:szCs w:val="32"/>
        </w:rPr>
        <w:t>依照上级有关文件规定，结合本院实际，制订本院管理人员第三轮聘用实施方案，报院批准后组织实施；</w:t>
      </w:r>
    </w:p>
    <w:p w:rsidR="00002F56" w:rsidRPr="00E10E01" w:rsidRDefault="00002F56" w:rsidP="00E37DD4">
      <w:pPr>
        <w:spacing w:line="560" w:lineRule="exact"/>
        <w:ind w:firstLineChars="250" w:firstLine="800"/>
        <w:rPr>
          <w:rFonts w:ascii="仿宋_GB2312" w:eastAsia="仿宋_GB2312" w:hAnsi="宋体"/>
          <w:sz w:val="32"/>
          <w:szCs w:val="32"/>
        </w:rPr>
      </w:pPr>
      <w:r>
        <w:rPr>
          <w:rFonts w:ascii="仿宋_GB2312" w:eastAsia="仿宋_GB2312" w:hAnsi="宋体"/>
          <w:sz w:val="32"/>
          <w:szCs w:val="32"/>
        </w:rPr>
        <w:t>2.</w:t>
      </w:r>
      <w:r w:rsidRPr="00E10E01">
        <w:rPr>
          <w:rFonts w:ascii="仿宋_GB2312" w:eastAsia="仿宋_GB2312" w:hAnsi="宋体" w:hint="eastAsia"/>
          <w:sz w:val="32"/>
          <w:szCs w:val="32"/>
        </w:rPr>
        <w:t>审批有关单位人员聘用实施细则；</w:t>
      </w:r>
    </w:p>
    <w:p w:rsidR="00002F56" w:rsidRPr="00E10E01" w:rsidRDefault="00002F56" w:rsidP="00E37DD4">
      <w:pPr>
        <w:spacing w:line="560" w:lineRule="exact"/>
        <w:ind w:firstLineChars="250" w:firstLine="800"/>
        <w:rPr>
          <w:rFonts w:ascii="仿宋_GB2312" w:eastAsia="仿宋_GB2312" w:hAnsi="宋体"/>
          <w:sz w:val="32"/>
          <w:szCs w:val="32"/>
        </w:rPr>
      </w:pPr>
      <w:r>
        <w:rPr>
          <w:rFonts w:ascii="仿宋_GB2312" w:eastAsia="仿宋_GB2312" w:hAnsi="宋体"/>
          <w:sz w:val="32"/>
          <w:szCs w:val="32"/>
        </w:rPr>
        <w:t>3.</w:t>
      </w:r>
      <w:r w:rsidRPr="00E10E01">
        <w:rPr>
          <w:rFonts w:ascii="仿宋_GB2312" w:eastAsia="仿宋_GB2312" w:hAnsi="宋体" w:hint="eastAsia"/>
          <w:sz w:val="32"/>
          <w:szCs w:val="32"/>
        </w:rPr>
        <w:t>负责聘用的组织实施工作；</w:t>
      </w:r>
    </w:p>
    <w:p w:rsidR="00002F56" w:rsidRPr="00E10E01" w:rsidRDefault="00002F56" w:rsidP="00E37DD4">
      <w:pPr>
        <w:spacing w:line="560" w:lineRule="exact"/>
        <w:ind w:firstLineChars="250" w:firstLine="800"/>
        <w:rPr>
          <w:rFonts w:ascii="仿宋_GB2312" w:eastAsia="仿宋_GB2312" w:hAnsi="宋体"/>
          <w:sz w:val="32"/>
          <w:szCs w:val="32"/>
        </w:rPr>
      </w:pPr>
      <w:r>
        <w:rPr>
          <w:rFonts w:ascii="仿宋_GB2312" w:eastAsia="仿宋_GB2312" w:hAnsi="宋体"/>
          <w:sz w:val="32"/>
          <w:szCs w:val="32"/>
        </w:rPr>
        <w:t>4.</w:t>
      </w:r>
      <w:r w:rsidRPr="00E10E01">
        <w:rPr>
          <w:rFonts w:ascii="仿宋_GB2312" w:eastAsia="仿宋_GB2312" w:hAnsi="宋体" w:hint="eastAsia"/>
          <w:sz w:val="32"/>
          <w:szCs w:val="32"/>
        </w:rPr>
        <w:t>根据院设置的管理岗位，提出人员聘用审核意见。</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四、聘任条件</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（一）科级及科级以下职员聘任条件</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sz w:val="32"/>
          <w:szCs w:val="32"/>
        </w:rPr>
        <w:t xml:space="preserve"> 1</w:t>
      </w:r>
      <w:r>
        <w:rPr>
          <w:rFonts w:ascii="仿宋_GB2312" w:eastAsia="仿宋_GB2312" w:hAnsi="宋体"/>
          <w:sz w:val="32"/>
          <w:szCs w:val="32"/>
        </w:rPr>
        <w:t>.</w:t>
      </w:r>
      <w:r w:rsidRPr="00E10E01">
        <w:rPr>
          <w:rFonts w:ascii="仿宋_GB2312" w:eastAsia="仿宋_GB2312" w:hAnsi="宋体" w:hint="eastAsia"/>
          <w:sz w:val="32"/>
          <w:szCs w:val="32"/>
        </w:rPr>
        <w:t>具有一定的政治理论素养和政策水平，拥护党的路线、方针、政策，认真执行院党政各项决策，遵守院的各项规章制度。</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工作认真负责，以身作则，廉洁自律，有良好的职业道德。能团结同志，具有为院改革和发展无私奉献的精神。</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有一定的组织协调能力，务实精神强，在管理工作中有一定的创新能力。</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Pr>
          <w:rFonts w:ascii="仿宋_GB2312" w:eastAsia="仿宋_GB2312" w:hAnsi="宋体"/>
          <w:sz w:val="32"/>
          <w:szCs w:val="32"/>
        </w:rPr>
        <w:t>.</w:t>
      </w:r>
      <w:r w:rsidRPr="00E10E01">
        <w:rPr>
          <w:rFonts w:ascii="仿宋_GB2312" w:eastAsia="仿宋_GB2312" w:hAnsi="宋体" w:hint="eastAsia"/>
          <w:sz w:val="32"/>
          <w:szCs w:val="32"/>
        </w:rPr>
        <w:t>努力钻研业务，善于学习新思想、新知识，不断提高工作效率。</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Pr>
          <w:rFonts w:ascii="仿宋_GB2312" w:eastAsia="仿宋_GB2312" w:hAnsi="宋体"/>
          <w:sz w:val="32"/>
          <w:szCs w:val="32"/>
        </w:rPr>
        <w:t>.</w:t>
      </w:r>
      <w:r w:rsidRPr="00E10E01">
        <w:rPr>
          <w:rFonts w:ascii="仿宋_GB2312" w:eastAsia="仿宋_GB2312" w:hAnsi="宋体" w:hint="eastAsia"/>
          <w:sz w:val="32"/>
          <w:szCs w:val="32"/>
        </w:rPr>
        <w:t>认真履行岗位职责，努力完成领导交给的任务。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Pr>
          <w:rFonts w:ascii="仿宋_GB2312" w:eastAsia="仿宋_GB2312" w:hAnsi="宋体"/>
          <w:sz w:val="32"/>
          <w:szCs w:val="32"/>
        </w:rPr>
        <w:t>.</w:t>
      </w:r>
      <w:r w:rsidRPr="00E10E01">
        <w:rPr>
          <w:rFonts w:ascii="仿宋_GB2312" w:eastAsia="仿宋_GB2312" w:hAnsi="宋体" w:hint="eastAsia"/>
          <w:sz w:val="32"/>
          <w:szCs w:val="32"/>
        </w:rPr>
        <w:t>具有大学专科以上（含大学专科）学历。</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Pr>
          <w:rFonts w:ascii="仿宋_GB2312" w:eastAsia="仿宋_GB2312" w:hAnsi="宋体"/>
          <w:sz w:val="32"/>
          <w:szCs w:val="32"/>
        </w:rPr>
        <w:t>.</w:t>
      </w:r>
      <w:r w:rsidRPr="00E10E01">
        <w:rPr>
          <w:rFonts w:ascii="仿宋_GB2312" w:eastAsia="仿宋_GB2312" w:hAnsi="宋体" w:hint="eastAsia"/>
          <w:sz w:val="32"/>
          <w:szCs w:val="32"/>
        </w:rPr>
        <w:t>科级职员除具备以上条件外，还应具有全局观念，主动思考本部门的工作，做好本部门领导的助手和参谋，能团结其他同志独立完成其分管的工作，成绩明显。</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8</w:t>
      </w:r>
      <w:r>
        <w:rPr>
          <w:rFonts w:ascii="仿宋_GB2312" w:eastAsia="仿宋_GB2312" w:hAnsi="宋体"/>
          <w:sz w:val="32"/>
          <w:szCs w:val="32"/>
        </w:rPr>
        <w:t>.</w:t>
      </w:r>
      <w:r w:rsidRPr="00E10E01">
        <w:rPr>
          <w:rFonts w:ascii="仿宋_GB2312" w:eastAsia="仿宋_GB2312" w:hAnsi="宋体" w:hint="eastAsia"/>
          <w:sz w:val="32"/>
          <w:szCs w:val="32"/>
        </w:rPr>
        <w:t>科级干部聘任应符合干部选拔任用有关条件及程序。</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9</w:t>
      </w:r>
      <w:r>
        <w:rPr>
          <w:rFonts w:ascii="仿宋_GB2312" w:eastAsia="仿宋_GB2312" w:hAnsi="宋体"/>
          <w:sz w:val="32"/>
          <w:szCs w:val="32"/>
        </w:rPr>
        <w:t>.</w:t>
      </w:r>
      <w:r w:rsidRPr="00E10E01">
        <w:rPr>
          <w:rFonts w:ascii="仿宋_GB2312" w:eastAsia="仿宋_GB2312" w:hAnsi="宋体" w:hint="eastAsia"/>
          <w:sz w:val="32"/>
          <w:szCs w:val="32"/>
        </w:rPr>
        <w:t>现有工勤人员，符合岗位任职条件且通过竞聘上岗，现有工勤人员可聘用到相应的管理岗位。工勤人员首次聘用到管理岗位的，应符合闽委办〔</w:t>
      </w:r>
      <w:r w:rsidRPr="00E10E01">
        <w:rPr>
          <w:rFonts w:ascii="仿宋_GB2312" w:eastAsia="仿宋_GB2312" w:hAnsi="宋体"/>
          <w:sz w:val="32"/>
          <w:szCs w:val="32"/>
        </w:rPr>
        <w:t>2008</w:t>
      </w:r>
      <w:r w:rsidRPr="00E10E01">
        <w:rPr>
          <w:rFonts w:ascii="仿宋_GB2312" w:eastAsia="仿宋_GB2312" w:hAnsi="宋体" w:hint="eastAsia"/>
          <w:sz w:val="32"/>
          <w:szCs w:val="32"/>
        </w:rPr>
        <w:t>〕</w:t>
      </w:r>
      <w:r w:rsidRPr="00E10E01">
        <w:rPr>
          <w:rFonts w:ascii="仿宋_GB2312" w:eastAsia="仿宋_GB2312" w:hAnsi="宋体"/>
          <w:sz w:val="32"/>
          <w:szCs w:val="32"/>
        </w:rPr>
        <w:t>7</w:t>
      </w:r>
      <w:r w:rsidRPr="00E10E01">
        <w:rPr>
          <w:rFonts w:ascii="仿宋_GB2312" w:eastAsia="仿宋_GB2312" w:hAnsi="宋体" w:hint="eastAsia"/>
          <w:sz w:val="32"/>
          <w:szCs w:val="32"/>
        </w:rPr>
        <w:t>号文件规定的管理岗位基本条件，</w:t>
      </w:r>
      <w:r w:rsidRPr="00E10E01">
        <w:rPr>
          <w:rFonts w:ascii="仿宋_GB2312" w:eastAsia="仿宋_GB2312" w:hAnsi="宋体" w:hint="eastAsia"/>
          <w:sz w:val="32"/>
          <w:szCs w:val="32"/>
        </w:rPr>
        <w:lastRenderedPageBreak/>
        <w:t>原则上从十级职员岗位起聘。其中，取得高级工以上技术等级（职务）的，可从九级职员岗位起聘。</w:t>
      </w:r>
    </w:p>
    <w:p w:rsidR="00002F56" w:rsidRPr="00E10E01" w:rsidRDefault="00002F56" w:rsidP="00E37DD4">
      <w:pPr>
        <w:spacing w:line="560" w:lineRule="exact"/>
        <w:ind w:firstLineChars="100" w:firstLine="320"/>
        <w:rPr>
          <w:rFonts w:ascii="仿宋_GB2312" w:eastAsia="仿宋_GB2312" w:hAnsi="宋体"/>
          <w:sz w:val="32"/>
          <w:szCs w:val="32"/>
        </w:rPr>
      </w:pPr>
      <w:r w:rsidRPr="00E10E01">
        <w:rPr>
          <w:rFonts w:ascii="仿宋_GB2312" w:eastAsia="仿宋_GB2312" w:hAnsi="宋体" w:hint="eastAsia"/>
          <w:sz w:val="32"/>
          <w:szCs w:val="32"/>
        </w:rPr>
        <w:t>（二）处级干部聘任条件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具备履行职责所需要的政治理论素养，努力用马克思主义的立场、观点、方法分析和解决问题。</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积极带领本单位群众贯彻执行党的基本路线和各项方针政策，认真落实院党政各项决策，推动事业发展。</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坚持实事求是，认真调查研究，能够把党的方针、政策同本单位实际相结合，讲实话、办实事、求实效，公道正派，不图虚名，不搞形式主义。</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Pr>
          <w:rFonts w:ascii="仿宋_GB2312" w:eastAsia="仿宋_GB2312" w:hAnsi="宋体"/>
          <w:sz w:val="32"/>
          <w:szCs w:val="32"/>
        </w:rPr>
        <w:t>.</w:t>
      </w:r>
      <w:r w:rsidRPr="00E10E01">
        <w:rPr>
          <w:rFonts w:ascii="仿宋_GB2312" w:eastAsia="仿宋_GB2312" w:hAnsi="宋体" w:hint="eastAsia"/>
          <w:sz w:val="32"/>
          <w:szCs w:val="32"/>
        </w:rPr>
        <w:t>有强烈的革命事业心和政治责任感，有胜任本岗位的领导能力、管理能力和专业知识，任期工作实绩显著，有开拓创新精神，对本单位的改革和发展有正确的思路和目标。</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Pr>
          <w:rFonts w:ascii="仿宋_GB2312" w:eastAsia="仿宋_GB2312" w:hAnsi="宋体"/>
          <w:sz w:val="32"/>
          <w:szCs w:val="32"/>
        </w:rPr>
        <w:t>.</w:t>
      </w:r>
      <w:r w:rsidRPr="00E10E01">
        <w:rPr>
          <w:rFonts w:ascii="仿宋_GB2312" w:eastAsia="仿宋_GB2312" w:hAnsi="宋体" w:hint="eastAsia"/>
          <w:sz w:val="32"/>
          <w:szCs w:val="32"/>
        </w:rPr>
        <w:t>正确行使手中的权力，以身作则，清正廉洁，艰苦奋斗，密切联系群众，坚持党的群众路线，自觉接受党组织和群众的批评监督。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Pr>
          <w:rFonts w:ascii="仿宋_GB2312" w:eastAsia="仿宋_GB2312" w:hAnsi="宋体"/>
          <w:sz w:val="32"/>
          <w:szCs w:val="32"/>
        </w:rPr>
        <w:t>.</w:t>
      </w:r>
      <w:r w:rsidRPr="00E10E01">
        <w:rPr>
          <w:rFonts w:ascii="仿宋_GB2312" w:eastAsia="仿宋_GB2312" w:hAnsi="宋体" w:hint="eastAsia"/>
          <w:sz w:val="32"/>
          <w:szCs w:val="32"/>
        </w:rPr>
        <w:t>坚持和维护党的民主集中制，有民主作风，有全局观念，善于团结同志，包括与自己意见不同的同志一道工作，在群众中有较高的威信。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7</w:t>
      </w:r>
      <w:r>
        <w:rPr>
          <w:rFonts w:ascii="仿宋_GB2312" w:eastAsia="仿宋_GB2312" w:hAnsi="宋体"/>
          <w:sz w:val="32"/>
          <w:szCs w:val="32"/>
        </w:rPr>
        <w:t>.</w:t>
      </w:r>
      <w:r w:rsidRPr="00E10E01">
        <w:rPr>
          <w:rFonts w:ascii="仿宋_GB2312" w:eastAsia="仿宋_GB2312" w:hAnsi="宋体" w:hint="eastAsia"/>
          <w:sz w:val="32"/>
          <w:szCs w:val="32"/>
        </w:rPr>
        <w:t>管理部门主要负责人还应具有较强的驾驭本部门全局的能力和领导工作经验，熟悉本部门工作规律，能团结和带领一班人，创造性地开展本部门的工作。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8</w:t>
      </w:r>
      <w:r>
        <w:rPr>
          <w:rFonts w:ascii="仿宋_GB2312" w:eastAsia="仿宋_GB2312" w:hAnsi="宋体"/>
          <w:sz w:val="32"/>
          <w:szCs w:val="32"/>
        </w:rPr>
        <w:t>.</w:t>
      </w:r>
      <w:r w:rsidRPr="00E10E01">
        <w:rPr>
          <w:rFonts w:ascii="仿宋_GB2312" w:eastAsia="仿宋_GB2312" w:hAnsi="宋体" w:hint="eastAsia"/>
          <w:sz w:val="32"/>
          <w:szCs w:val="32"/>
        </w:rPr>
        <w:t>一般应有大学专科以上（含大学专科）学历。</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9</w:t>
      </w:r>
      <w:r>
        <w:rPr>
          <w:rFonts w:ascii="仿宋_GB2312" w:eastAsia="仿宋_GB2312" w:hAnsi="宋体"/>
          <w:sz w:val="32"/>
          <w:szCs w:val="32"/>
        </w:rPr>
        <w:t>.</w:t>
      </w:r>
      <w:r w:rsidRPr="00E10E01">
        <w:rPr>
          <w:rFonts w:ascii="仿宋_GB2312" w:eastAsia="仿宋_GB2312" w:hAnsi="宋体" w:hint="eastAsia"/>
          <w:sz w:val="32"/>
          <w:szCs w:val="32"/>
        </w:rPr>
        <w:t>处级干部聘任应符合干部选拔任用有关条件及程序。</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lastRenderedPageBreak/>
        <w:t>五、岗位职责</w:t>
      </w:r>
    </w:p>
    <w:p w:rsidR="00002F56" w:rsidRPr="00E10E01" w:rsidRDefault="00002F56" w:rsidP="00E37DD4">
      <w:pPr>
        <w:spacing w:line="560" w:lineRule="exact"/>
        <w:ind w:firstLineChars="100" w:firstLine="320"/>
        <w:rPr>
          <w:rFonts w:ascii="仿宋_GB2312" w:eastAsia="仿宋_GB2312" w:hAnsi="宋体"/>
          <w:sz w:val="32"/>
          <w:szCs w:val="32"/>
        </w:rPr>
      </w:pPr>
      <w:r w:rsidRPr="00E10E01">
        <w:rPr>
          <w:rFonts w:ascii="仿宋_GB2312" w:eastAsia="仿宋_GB2312" w:hAnsi="宋体" w:hint="eastAsia"/>
          <w:sz w:val="32"/>
          <w:szCs w:val="32"/>
        </w:rPr>
        <w:t>（一）科员以下（含科员）职员岗位职责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积极主动地完成本岗位的工作任务（各岗位任务由聘任单位根据具体情况确定，下同）；</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积极完成领导交办的任务；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参加一些文稿的起草、调查研究。</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（二）副科级职员岗位职责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积极主动地完成本岗位的工作任务；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主动配合科长或本部门领导做好工作，独立完成领导交办的其他工作任务；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积极参加调查报告及其它公文的起草和论文的撰写工作，独立地完成相关的文字工作。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（三）正科级职员岗位职责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积极主动地完成本岗位的工作任务；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主动配合本部门领导做好工作，独立完成领导交办的工作任务；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独立起草本职工作中重要的公文、文稿、调研报告等；按时做好工作规划及总结，并就执行中所积累的具体经验进行归纳整理，形成科学的工作规程，用以指导本单位七级以下职员工作。</w:t>
      </w:r>
    </w:p>
    <w:p w:rsidR="00002F56" w:rsidRPr="00E10E01" w:rsidRDefault="00002F56" w:rsidP="00E37DD4">
      <w:pPr>
        <w:spacing w:line="560" w:lineRule="exact"/>
        <w:ind w:firstLineChars="100" w:firstLine="320"/>
        <w:rPr>
          <w:rFonts w:ascii="仿宋_GB2312" w:eastAsia="仿宋_GB2312" w:hAnsi="宋体"/>
          <w:sz w:val="32"/>
          <w:szCs w:val="32"/>
        </w:rPr>
      </w:pPr>
      <w:r w:rsidRPr="00E10E01">
        <w:rPr>
          <w:rFonts w:ascii="仿宋_GB2312" w:eastAsia="仿宋_GB2312" w:hAnsi="宋体" w:hint="eastAsia"/>
          <w:sz w:val="32"/>
          <w:szCs w:val="32"/>
        </w:rPr>
        <w:t>（四）副处级职员岗位职责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负责本单位某一方面或某些方面的管理工作；积极主动配合处领导做好本部门的有关调研工作，并提出有关的工作建议和工作思路；</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指导本单位六级以下职员工作，完成领导交办的有关工作；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lastRenderedPageBreak/>
        <w:t>3</w:t>
      </w:r>
      <w:r>
        <w:rPr>
          <w:rFonts w:ascii="仿宋_GB2312" w:eastAsia="仿宋_GB2312" w:hAnsi="宋体"/>
          <w:sz w:val="32"/>
          <w:szCs w:val="32"/>
        </w:rPr>
        <w:t>.</w:t>
      </w:r>
      <w:r w:rsidRPr="00E10E01">
        <w:rPr>
          <w:rFonts w:ascii="仿宋_GB2312" w:eastAsia="仿宋_GB2312" w:hAnsi="宋体" w:hint="eastAsia"/>
          <w:sz w:val="32"/>
          <w:szCs w:val="32"/>
        </w:rPr>
        <w:t>每年撰写调查报告、对上级管理部门的工作情况汇报</w:t>
      </w:r>
      <w:r w:rsidRPr="00E10E01">
        <w:rPr>
          <w:rFonts w:ascii="仿宋_GB2312" w:eastAsia="仿宋_GB2312" w:hAnsi="宋体"/>
          <w:sz w:val="32"/>
          <w:szCs w:val="32"/>
        </w:rPr>
        <w:t>1</w:t>
      </w:r>
      <w:r w:rsidRPr="00E10E01">
        <w:rPr>
          <w:rFonts w:ascii="仿宋_GB2312" w:eastAsia="仿宋_GB2312" w:hAnsi="宋体" w:hint="eastAsia"/>
          <w:sz w:val="32"/>
          <w:szCs w:val="32"/>
        </w:rPr>
        <w:t>份以上或发表有关管理方面的论文</w:t>
      </w:r>
      <w:r w:rsidRPr="00E10E01">
        <w:rPr>
          <w:rFonts w:ascii="仿宋_GB2312" w:eastAsia="仿宋_GB2312" w:hAnsi="宋体"/>
          <w:sz w:val="32"/>
          <w:szCs w:val="32"/>
        </w:rPr>
        <w:t>1</w:t>
      </w:r>
      <w:r w:rsidRPr="00E10E01">
        <w:rPr>
          <w:rFonts w:ascii="仿宋_GB2312" w:eastAsia="仿宋_GB2312" w:hAnsi="宋体" w:hint="eastAsia"/>
          <w:sz w:val="32"/>
          <w:szCs w:val="32"/>
        </w:rPr>
        <w:t>篇以上或起草并由院印发的管理制度、改革方案</w:t>
      </w:r>
      <w:r w:rsidRPr="00E10E01">
        <w:rPr>
          <w:rFonts w:ascii="仿宋_GB2312" w:eastAsia="仿宋_GB2312" w:hAnsi="宋体"/>
          <w:sz w:val="32"/>
          <w:szCs w:val="32"/>
        </w:rPr>
        <w:t>1</w:t>
      </w:r>
      <w:r w:rsidRPr="00E10E01">
        <w:rPr>
          <w:rFonts w:ascii="仿宋_GB2312" w:eastAsia="仿宋_GB2312" w:hAnsi="宋体" w:hint="eastAsia"/>
          <w:sz w:val="32"/>
          <w:szCs w:val="32"/>
        </w:rPr>
        <w:t>份以上，并起草交办的有关文稿。</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（五）正处级职员（含副处级主持工作）岗位职责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积极主动完成所在岗位上的有关工作；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主动思考和带领一班人创造地完成本部门职责范围内的工作任务；做好调研工作，指导本单位五级以下职员工作；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每年撰写调查报告、对上级部门的工作情况汇报、本部门工作计划或发表管理方面的论文或起草并由院印发的管理制度、改革方案</w:t>
      </w:r>
      <w:r w:rsidRPr="00E10E01">
        <w:rPr>
          <w:rFonts w:ascii="仿宋_GB2312" w:eastAsia="仿宋_GB2312" w:hAnsi="宋体"/>
          <w:sz w:val="32"/>
          <w:szCs w:val="32"/>
        </w:rPr>
        <w:t>2</w:t>
      </w:r>
      <w:r w:rsidRPr="00E10E01">
        <w:rPr>
          <w:rFonts w:ascii="仿宋_GB2312" w:eastAsia="仿宋_GB2312" w:hAnsi="宋体" w:hint="eastAsia"/>
          <w:sz w:val="32"/>
          <w:szCs w:val="32"/>
        </w:rPr>
        <w:t>篇（份）以上。</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六、聘用</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（一）管理岗位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按核定的管理职数范围内聘任，享受行政职级待遇。</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（二）管理岗位附设专业技术</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占用管理职数，选择专业技术人员待遇或行政职级待遇。</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（三）管理岗位和专业技术岗位（简称“双岗”）</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占用管理岗位、专业技术岗位各</w:t>
      </w:r>
      <w:r w:rsidRPr="00E10E01">
        <w:rPr>
          <w:rFonts w:ascii="仿宋_GB2312" w:eastAsia="仿宋_GB2312" w:hAnsi="宋体"/>
          <w:sz w:val="32"/>
          <w:szCs w:val="32"/>
        </w:rPr>
        <w:t>1</w:t>
      </w:r>
      <w:r w:rsidRPr="00E10E01">
        <w:rPr>
          <w:rFonts w:ascii="仿宋_GB2312" w:eastAsia="仿宋_GB2312" w:hAnsi="宋体" w:hint="eastAsia"/>
          <w:sz w:val="32"/>
          <w:szCs w:val="32"/>
        </w:rPr>
        <w:t>个职数，同时在两类岗位上任职的职员原则以省管干部和院指派的部分五级职员，可选择专业技术人员待遇或行政职级待遇。</w:t>
      </w:r>
    </w:p>
    <w:p w:rsidR="00002F56" w:rsidRPr="00E10E01" w:rsidRDefault="00002F56" w:rsidP="00E37DD4">
      <w:pPr>
        <w:spacing w:line="560" w:lineRule="exact"/>
        <w:ind w:firstLineChars="100" w:firstLine="320"/>
        <w:rPr>
          <w:rFonts w:ascii="仿宋_GB2312" w:eastAsia="仿宋_GB2312" w:hAnsi="宋体"/>
          <w:sz w:val="32"/>
          <w:szCs w:val="32"/>
        </w:rPr>
      </w:pPr>
      <w:r w:rsidRPr="00E10E01">
        <w:rPr>
          <w:rFonts w:ascii="仿宋_GB2312" w:eastAsia="仿宋_GB2312" w:hAnsi="宋体" w:hint="eastAsia"/>
          <w:sz w:val="32"/>
          <w:szCs w:val="32"/>
        </w:rPr>
        <w:t>（四）新聘用毕业生</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大学专科毕业生见习期满，可以聘到十级管理岗位；大学本科毕业生和毕业研究生（含获第二学士学位的本科毕业生和未获硕士学位的研究生）见习期满，可以聘到九级管理岗位；获硕士学位毕业研究生，可以聘到八级管理岗位，获博士学位毕业研究</w:t>
      </w:r>
      <w:r w:rsidRPr="00E10E01">
        <w:rPr>
          <w:rFonts w:ascii="仿宋_GB2312" w:eastAsia="仿宋_GB2312" w:hAnsi="宋体" w:hint="eastAsia"/>
          <w:sz w:val="32"/>
          <w:szCs w:val="32"/>
        </w:rPr>
        <w:lastRenderedPageBreak/>
        <w:t>生，可以聘到七级管理岗位。</w:t>
      </w:r>
    </w:p>
    <w:p w:rsidR="00002F56" w:rsidRPr="00E10E01" w:rsidRDefault="00002F56" w:rsidP="00E37DD4">
      <w:pPr>
        <w:spacing w:line="560" w:lineRule="exact"/>
        <w:ind w:firstLineChars="100" w:firstLine="320"/>
        <w:rPr>
          <w:rFonts w:ascii="仿宋_GB2312" w:eastAsia="仿宋_GB2312" w:hAnsi="宋体"/>
          <w:sz w:val="32"/>
          <w:szCs w:val="32"/>
        </w:rPr>
      </w:pPr>
      <w:r w:rsidRPr="00E10E01">
        <w:rPr>
          <w:rFonts w:ascii="仿宋_GB2312" w:eastAsia="仿宋_GB2312" w:hAnsi="宋体" w:hint="eastAsia"/>
          <w:sz w:val="32"/>
          <w:szCs w:val="32"/>
        </w:rPr>
        <w:t>（五）聘任程序</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公布各职级岗位数、岗位职责和任职条件等。</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个人以填表方式向单位提出应聘申请。</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所在单位根据聘用条件进行初审，提出初步意见报院管理岗位聘用工作小组；</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Pr>
          <w:rFonts w:ascii="仿宋_GB2312" w:eastAsia="仿宋_GB2312" w:hAnsi="宋体"/>
          <w:sz w:val="32"/>
          <w:szCs w:val="32"/>
        </w:rPr>
        <w:t>.</w:t>
      </w:r>
      <w:r w:rsidRPr="00E10E01">
        <w:rPr>
          <w:rFonts w:ascii="仿宋_GB2312" w:eastAsia="仿宋_GB2312" w:hAnsi="宋体" w:hint="eastAsia"/>
          <w:sz w:val="32"/>
          <w:szCs w:val="32"/>
        </w:rPr>
        <w:t>院管理岗位聘用工作小组根据单位意见进行评议，研究确定拟聘用人员，其中六级以上管理岗位提交院党委研究确定。</w:t>
      </w:r>
    </w:p>
    <w:p w:rsidR="00002F56" w:rsidRPr="00E10E01" w:rsidRDefault="00002F56" w:rsidP="00E37DD4">
      <w:pPr>
        <w:spacing w:line="560" w:lineRule="exact"/>
        <w:ind w:firstLineChars="100" w:firstLine="320"/>
        <w:rPr>
          <w:rFonts w:ascii="仿宋_GB2312" w:eastAsia="仿宋_GB2312" w:hAnsi="宋体"/>
          <w:sz w:val="32"/>
          <w:szCs w:val="32"/>
        </w:rPr>
      </w:pPr>
      <w:r w:rsidRPr="00E10E01">
        <w:rPr>
          <w:rFonts w:ascii="仿宋_GB2312" w:eastAsia="仿宋_GB2312" w:hAnsi="宋体" w:hint="eastAsia"/>
          <w:sz w:val="32"/>
          <w:szCs w:val="32"/>
        </w:rPr>
        <w:t>（六）聘期</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Pr>
          <w:rFonts w:ascii="仿宋_GB2312" w:eastAsia="仿宋_GB2312" w:hAnsi="宋体"/>
          <w:sz w:val="32"/>
          <w:szCs w:val="32"/>
        </w:rPr>
        <w:t>.</w:t>
      </w:r>
      <w:r w:rsidRPr="00E10E01">
        <w:rPr>
          <w:rFonts w:ascii="仿宋_GB2312" w:eastAsia="仿宋_GB2312" w:hAnsi="宋体" w:hint="eastAsia"/>
          <w:sz w:val="32"/>
          <w:szCs w:val="32"/>
        </w:rPr>
        <w:t>院厅级领导干部按上级主管理部门的任命期限作为聘期。</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Pr>
          <w:rFonts w:ascii="仿宋_GB2312" w:eastAsia="仿宋_GB2312" w:hAnsi="宋体"/>
          <w:sz w:val="32"/>
          <w:szCs w:val="32"/>
        </w:rPr>
        <w:t>.</w:t>
      </w:r>
      <w:r w:rsidRPr="00E10E01">
        <w:rPr>
          <w:rFonts w:ascii="仿宋_GB2312" w:eastAsia="仿宋_GB2312" w:hAnsi="宋体" w:hint="eastAsia"/>
          <w:sz w:val="32"/>
          <w:szCs w:val="32"/>
        </w:rPr>
        <w:t>管理岗位五级及以下人员聘期按干部选拔任用工作管理办法确定聘期。</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由选举制产生的干部，聘用合同期限按照相应选举任期。</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Pr>
          <w:rFonts w:ascii="仿宋_GB2312" w:eastAsia="仿宋_GB2312" w:hAnsi="宋体"/>
          <w:sz w:val="32"/>
          <w:szCs w:val="32"/>
        </w:rPr>
        <w:t>.</w:t>
      </w:r>
      <w:r w:rsidRPr="00E10E01">
        <w:rPr>
          <w:rFonts w:ascii="仿宋_GB2312" w:eastAsia="仿宋_GB2312" w:hAnsi="宋体" w:hint="eastAsia"/>
          <w:sz w:val="32"/>
          <w:szCs w:val="32"/>
        </w:rPr>
        <w:t>因工作需要变动岗位的，按照干部人事管理权限，及时变理合同，原合同自动取消。</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Pr>
          <w:rFonts w:ascii="仿宋_GB2312" w:eastAsia="仿宋_GB2312" w:hAnsi="宋体"/>
          <w:sz w:val="32"/>
          <w:szCs w:val="32"/>
        </w:rPr>
        <w:t>.</w:t>
      </w:r>
      <w:r w:rsidRPr="00E10E01">
        <w:rPr>
          <w:rFonts w:ascii="仿宋_GB2312" w:eastAsia="仿宋_GB2312" w:hAnsi="宋体" w:hint="eastAsia"/>
          <w:sz w:val="32"/>
          <w:szCs w:val="32"/>
        </w:rPr>
        <w:t>聘期内，达到国家规定退休年龄的受聘人员，岗位聘用合同只签至达到退休年龄的时间，聘用期满按有关规定办理退休手续。</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6</w:t>
      </w:r>
      <w:r>
        <w:rPr>
          <w:rFonts w:ascii="仿宋_GB2312" w:eastAsia="仿宋_GB2312" w:hAnsi="宋体"/>
          <w:sz w:val="32"/>
          <w:szCs w:val="32"/>
        </w:rPr>
        <w:t>.</w:t>
      </w:r>
      <w:r w:rsidRPr="00E10E01">
        <w:rPr>
          <w:rFonts w:ascii="仿宋_GB2312" w:eastAsia="仿宋_GB2312" w:hAnsi="宋体" w:hint="eastAsia"/>
          <w:sz w:val="32"/>
          <w:szCs w:val="32"/>
        </w:rPr>
        <w:t>工勤人员聘用到管理岗位，退休年龄及待遇问题按《转发人事部关于事业单位试行人员聘用制度有关工资待遇等问题的处理意见（试行）的通知》（闽人发〔</w:t>
      </w:r>
      <w:r w:rsidRPr="00E10E01">
        <w:rPr>
          <w:rFonts w:ascii="仿宋_GB2312" w:eastAsia="仿宋_GB2312" w:hAnsi="宋体"/>
          <w:sz w:val="32"/>
          <w:szCs w:val="32"/>
        </w:rPr>
        <w:t>2005</w:t>
      </w:r>
      <w:r w:rsidRPr="00E10E01">
        <w:rPr>
          <w:rFonts w:ascii="仿宋_GB2312" w:eastAsia="仿宋_GB2312" w:hAnsi="宋体" w:hint="eastAsia"/>
          <w:sz w:val="32"/>
          <w:szCs w:val="32"/>
        </w:rPr>
        <w:t>〕</w:t>
      </w:r>
      <w:r w:rsidRPr="00E10E01">
        <w:rPr>
          <w:rFonts w:ascii="仿宋_GB2312" w:eastAsia="仿宋_GB2312" w:hAnsi="宋体"/>
          <w:sz w:val="32"/>
          <w:szCs w:val="32"/>
        </w:rPr>
        <w:t>9</w:t>
      </w:r>
      <w:r w:rsidRPr="00E10E01">
        <w:rPr>
          <w:rFonts w:ascii="仿宋_GB2312" w:eastAsia="仿宋_GB2312" w:hAnsi="宋体" w:hint="eastAsia"/>
          <w:sz w:val="32"/>
          <w:szCs w:val="32"/>
        </w:rPr>
        <w:t>号）执行。</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七、附则</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sz w:val="32"/>
          <w:szCs w:val="32"/>
        </w:rPr>
        <w:t xml:space="preserve"> 1</w:t>
      </w:r>
      <w:r>
        <w:rPr>
          <w:rFonts w:ascii="仿宋_GB2312" w:eastAsia="仿宋_GB2312" w:hAnsi="宋体"/>
          <w:sz w:val="32"/>
          <w:szCs w:val="32"/>
        </w:rPr>
        <w:t>.</w:t>
      </w:r>
      <w:r w:rsidRPr="00E10E01">
        <w:rPr>
          <w:rFonts w:ascii="仿宋_GB2312" w:eastAsia="仿宋_GB2312" w:hAnsi="宋体" w:hint="eastAsia"/>
          <w:sz w:val="32"/>
          <w:szCs w:val="32"/>
        </w:rPr>
        <w:t>院属各单位在下达的职数范围内聘任相应人员。院管理岗位第三轮聘任数不得超过</w:t>
      </w:r>
      <w:r w:rsidRPr="00E10E01">
        <w:rPr>
          <w:rFonts w:ascii="仿宋_GB2312" w:eastAsia="仿宋_GB2312" w:hAnsi="宋体"/>
          <w:sz w:val="32"/>
          <w:szCs w:val="32"/>
        </w:rPr>
        <w:t>2008</w:t>
      </w:r>
      <w:r w:rsidRPr="00E10E01">
        <w:rPr>
          <w:rFonts w:ascii="仿宋_GB2312" w:eastAsia="仿宋_GB2312" w:hAnsi="宋体" w:hint="eastAsia"/>
          <w:sz w:val="32"/>
          <w:szCs w:val="32"/>
        </w:rPr>
        <w:t>年院管理岗位首聘数。</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lastRenderedPageBreak/>
        <w:t>2</w:t>
      </w:r>
      <w:r>
        <w:rPr>
          <w:rFonts w:ascii="仿宋_GB2312" w:eastAsia="仿宋_GB2312" w:hAnsi="宋体"/>
          <w:sz w:val="32"/>
          <w:szCs w:val="32"/>
        </w:rPr>
        <w:t>.</w:t>
      </w:r>
      <w:r w:rsidRPr="00E10E01">
        <w:rPr>
          <w:rFonts w:ascii="仿宋_GB2312" w:eastAsia="仿宋_GB2312" w:hAnsi="宋体" w:hint="eastAsia"/>
          <w:sz w:val="32"/>
          <w:szCs w:val="32"/>
        </w:rPr>
        <w:t>本细则若与院原制订的聘任办法或细则有矛盾的，以本细则为准。</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Pr>
          <w:rFonts w:ascii="仿宋_GB2312" w:eastAsia="仿宋_GB2312" w:hAnsi="宋体"/>
          <w:sz w:val="32"/>
          <w:szCs w:val="32"/>
        </w:rPr>
        <w:t>.</w:t>
      </w:r>
      <w:r w:rsidRPr="00E10E01">
        <w:rPr>
          <w:rFonts w:ascii="仿宋_GB2312" w:eastAsia="仿宋_GB2312" w:hAnsi="宋体" w:hint="eastAsia"/>
          <w:sz w:val="32"/>
          <w:szCs w:val="32"/>
        </w:rPr>
        <w:t>本细则由印发之日起实施。</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Pr>
          <w:rFonts w:ascii="仿宋_GB2312" w:eastAsia="仿宋_GB2312" w:hAnsi="宋体"/>
          <w:sz w:val="32"/>
          <w:szCs w:val="32"/>
        </w:rPr>
        <w:t>.</w:t>
      </w:r>
      <w:r w:rsidRPr="00E10E01">
        <w:rPr>
          <w:rFonts w:ascii="仿宋_GB2312" w:eastAsia="仿宋_GB2312" w:hAnsi="宋体" w:hint="eastAsia"/>
          <w:sz w:val="32"/>
          <w:szCs w:val="32"/>
        </w:rPr>
        <w:t>本细则由院</w:t>
      </w:r>
      <w:r>
        <w:rPr>
          <w:rFonts w:ascii="仿宋_GB2312" w:eastAsia="仿宋_GB2312" w:hAnsi="宋体" w:hint="eastAsia"/>
          <w:sz w:val="32"/>
          <w:szCs w:val="32"/>
        </w:rPr>
        <w:t>人事处</w:t>
      </w:r>
      <w:r w:rsidRPr="00E10E01">
        <w:rPr>
          <w:rFonts w:ascii="仿宋_GB2312" w:eastAsia="仿宋_GB2312" w:hAnsi="宋体" w:hint="eastAsia"/>
          <w:sz w:val="32"/>
          <w:szCs w:val="32"/>
        </w:rPr>
        <w:t>负责解释。</w:t>
      </w: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beforeLines="50" w:line="560" w:lineRule="exact"/>
        <w:jc w:val="center"/>
        <w:outlineLvl w:val="0"/>
        <w:rPr>
          <w:rFonts w:ascii="方正小标宋_GBK" w:eastAsia="方正小标宋_GBK"/>
          <w:sz w:val="36"/>
          <w:szCs w:val="36"/>
        </w:rPr>
      </w:pPr>
      <w:r w:rsidRPr="00E10E01">
        <w:rPr>
          <w:rFonts w:ascii="仿宋_GB2312" w:eastAsia="仿宋_GB2312" w:hAnsi="宋体"/>
          <w:sz w:val="32"/>
          <w:szCs w:val="32"/>
        </w:rPr>
        <w:br w:type="page"/>
      </w:r>
      <w:r w:rsidRPr="00567445">
        <w:rPr>
          <w:rFonts w:ascii="方正小标宋简体" w:eastAsia="方正小标宋简体" w:hint="eastAsia"/>
          <w:sz w:val="36"/>
          <w:szCs w:val="36"/>
        </w:rPr>
        <w:lastRenderedPageBreak/>
        <w:t>福建省农业科学院第三轮工勤技能岗位聘任实施方案</w:t>
      </w: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为做好工勤技能岗位第三轮聘用工作，根据《福建省农业科学院全员聘用制和岗位聘任实施办法（试行）》（闽农科政</w:t>
      </w:r>
      <w:r>
        <w:rPr>
          <w:rFonts w:ascii="宋体" w:hAnsi="宋体" w:cs="宋体" w:hint="eastAsia"/>
          <w:sz w:val="32"/>
          <w:szCs w:val="32"/>
        </w:rPr>
        <w:t>﹝</w:t>
      </w:r>
      <w:r w:rsidRPr="00E10E01">
        <w:rPr>
          <w:rFonts w:ascii="仿宋_GB2312" w:eastAsia="仿宋_GB2312" w:hAnsi="宋体"/>
          <w:sz w:val="32"/>
          <w:szCs w:val="32"/>
        </w:rPr>
        <w:t>2008</w:t>
      </w:r>
      <w:r>
        <w:rPr>
          <w:rFonts w:ascii="宋体" w:hAnsi="宋体" w:cs="宋体" w:hint="eastAsia"/>
          <w:sz w:val="32"/>
          <w:szCs w:val="32"/>
        </w:rPr>
        <w:t>﹞</w:t>
      </w:r>
      <w:r w:rsidRPr="00E10E01">
        <w:rPr>
          <w:rFonts w:ascii="仿宋_GB2312" w:eastAsia="仿宋_GB2312" w:hAnsi="宋体"/>
          <w:sz w:val="32"/>
          <w:szCs w:val="32"/>
        </w:rPr>
        <w:t>197</w:t>
      </w:r>
      <w:r w:rsidRPr="00E10E01">
        <w:rPr>
          <w:rFonts w:ascii="仿宋_GB2312" w:eastAsia="仿宋_GB2312" w:hAnsi="宋体" w:hint="eastAsia"/>
          <w:sz w:val="32"/>
          <w:szCs w:val="32"/>
        </w:rPr>
        <w:t>号）等文件精神，在总结我院第二轮聘任工作的基础上，结合我院现有实际情况，特制定本实施细则。</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一、基本原则</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（一）总量控制，按岗聘用。工勤技能岗位结构比例按照</w:t>
      </w:r>
      <w:r w:rsidRPr="00E10E01">
        <w:rPr>
          <w:rFonts w:ascii="仿宋_GB2312" w:eastAsia="仿宋_GB2312" w:hAnsi="宋体"/>
          <w:sz w:val="32"/>
          <w:szCs w:val="32"/>
        </w:rPr>
        <w:t>2009</w:t>
      </w:r>
      <w:r w:rsidRPr="00E10E01">
        <w:rPr>
          <w:rFonts w:ascii="仿宋_GB2312" w:eastAsia="仿宋_GB2312" w:hAnsi="宋体" w:hint="eastAsia"/>
          <w:sz w:val="32"/>
          <w:szCs w:val="32"/>
        </w:rPr>
        <w:t>年</w:t>
      </w:r>
      <w:r w:rsidRPr="00E10E01">
        <w:rPr>
          <w:rFonts w:ascii="仿宋_GB2312" w:eastAsia="仿宋_GB2312" w:hAnsi="宋体"/>
          <w:sz w:val="32"/>
          <w:szCs w:val="32"/>
        </w:rPr>
        <w:t>7</w:t>
      </w:r>
      <w:r w:rsidRPr="00E10E01">
        <w:rPr>
          <w:rFonts w:ascii="仿宋_GB2312" w:eastAsia="仿宋_GB2312" w:hAnsi="宋体" w:hint="eastAsia"/>
          <w:sz w:val="32"/>
          <w:szCs w:val="32"/>
        </w:rPr>
        <w:t>月院批复院属各单位《事业单位岗位设置首次聘用核准表》规定的工勤技能岗位数及结构比例执行；工勤技能人员的聘用，要严格控制工勤技能岗位聘用人员的数量在核定的岗位总量内，逐步达到规定的结构比例。现有工勤技能人员仍超过结构比例的单位，在坚持只减不增的前提下，首聘和第二轮聘任中超职数聘任的人员，本轮可继续使用超出的职数。</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（二）空岗补聘，规范管理。工勤技能人员的聘用，应在岗位有空缺的条件下，按照公开招聘、竞聘上岗、按岗聘用、合同管理的基本原则进行，并按“退二进一”的办法，逐步达到核定的结构比例。</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二、聘用范围和对象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我院从事工勤技能操作与维护、后勤保障与服务工作的在编工人均纳入工勤技能岗位聘用范围。</w:t>
      </w:r>
    </w:p>
    <w:p w:rsidR="00002F56" w:rsidRPr="00E10E01" w:rsidRDefault="00002F56" w:rsidP="00E37DD4">
      <w:pPr>
        <w:spacing w:line="560" w:lineRule="exact"/>
        <w:ind w:firstLineChars="196" w:firstLine="630"/>
        <w:rPr>
          <w:rFonts w:ascii="仿宋_GB2312" w:eastAsia="仿宋_GB2312" w:hAnsi="宋体"/>
          <w:b/>
          <w:sz w:val="32"/>
          <w:szCs w:val="32"/>
        </w:rPr>
      </w:pPr>
      <w:r w:rsidRPr="00E10E01">
        <w:rPr>
          <w:rFonts w:ascii="仿宋_GB2312" w:eastAsia="仿宋_GB2312" w:hAnsi="宋体" w:hint="eastAsia"/>
          <w:b/>
          <w:sz w:val="32"/>
          <w:szCs w:val="32"/>
        </w:rPr>
        <w:t>三、岗位设置</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（一）工勤岗位分为五个等级，即一级至五级岗位。</w:t>
      </w:r>
    </w:p>
    <w:p w:rsidR="00002F56" w:rsidRPr="00E10E01" w:rsidRDefault="00002F56" w:rsidP="00E37DD4">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（二）根据我院的实际情况，</w:t>
      </w:r>
      <w:r w:rsidRPr="00E10E01">
        <w:rPr>
          <w:rFonts w:ascii="仿宋_GB2312" w:eastAsia="仿宋_GB2312" w:hAnsi="宋体" w:hint="eastAsia"/>
          <w:sz w:val="32"/>
          <w:szCs w:val="32"/>
        </w:rPr>
        <w:t>工勤岗位总数控制在院岗位设</w:t>
      </w:r>
      <w:r w:rsidRPr="00E10E01">
        <w:rPr>
          <w:rFonts w:ascii="仿宋_GB2312" w:eastAsia="仿宋_GB2312" w:hAnsi="宋体" w:hint="eastAsia"/>
          <w:sz w:val="32"/>
          <w:szCs w:val="32"/>
        </w:rPr>
        <w:lastRenderedPageBreak/>
        <w:t>置总数的</w:t>
      </w:r>
      <w:r w:rsidRPr="00E10E01">
        <w:rPr>
          <w:rFonts w:ascii="仿宋_GB2312" w:eastAsia="仿宋_GB2312" w:hAnsi="宋体"/>
          <w:sz w:val="32"/>
          <w:szCs w:val="32"/>
        </w:rPr>
        <w:t>12%</w:t>
      </w:r>
      <w:r w:rsidRPr="00E10E01">
        <w:rPr>
          <w:rFonts w:ascii="仿宋_GB2312" w:eastAsia="仿宋_GB2312" w:hAnsi="宋体" w:hint="eastAsia"/>
          <w:sz w:val="32"/>
          <w:szCs w:val="32"/>
        </w:rPr>
        <w:t>。</w:t>
      </w:r>
    </w:p>
    <w:p w:rsidR="00002F56" w:rsidRPr="00E10E01" w:rsidRDefault="00002F56" w:rsidP="00E37DD4">
      <w:pPr>
        <w:spacing w:line="560" w:lineRule="exact"/>
        <w:ind w:firstLineChars="250" w:firstLine="803"/>
        <w:rPr>
          <w:rFonts w:ascii="仿宋_GB2312" w:eastAsia="仿宋_GB2312" w:hAnsi="宋体"/>
          <w:b/>
          <w:sz w:val="32"/>
          <w:szCs w:val="32"/>
        </w:rPr>
      </w:pPr>
      <w:r w:rsidRPr="00E10E01">
        <w:rPr>
          <w:rFonts w:ascii="仿宋_GB2312" w:eastAsia="仿宋_GB2312" w:hAnsi="宋体" w:hint="eastAsia"/>
          <w:b/>
          <w:sz w:val="32"/>
          <w:szCs w:val="32"/>
        </w:rPr>
        <w:t>三、组织机构</w:t>
      </w:r>
    </w:p>
    <w:p w:rsidR="00002F56" w:rsidRPr="00E10E01" w:rsidRDefault="00002F56" w:rsidP="00E37DD4">
      <w:pPr>
        <w:spacing w:line="560" w:lineRule="exact"/>
        <w:ind w:firstLineChars="250" w:firstLine="800"/>
        <w:rPr>
          <w:rFonts w:ascii="仿宋_GB2312" w:eastAsia="仿宋_GB2312" w:hAnsi="宋体"/>
          <w:sz w:val="32"/>
          <w:szCs w:val="32"/>
        </w:rPr>
      </w:pPr>
      <w:r w:rsidRPr="00E10E01">
        <w:rPr>
          <w:rFonts w:ascii="仿宋_GB2312" w:eastAsia="仿宋_GB2312" w:hAnsi="宋体" w:hint="eastAsia"/>
          <w:sz w:val="32"/>
          <w:szCs w:val="32"/>
        </w:rPr>
        <w:t>在院第三轮岗位聘任委员会</w:t>
      </w:r>
      <w:r>
        <w:rPr>
          <w:rFonts w:ascii="仿宋_GB2312" w:eastAsia="仿宋_GB2312" w:hAnsi="宋体" w:hint="eastAsia"/>
          <w:sz w:val="32"/>
          <w:szCs w:val="32"/>
        </w:rPr>
        <w:t>下设立院工勤岗位聘任工作领导小组。院部机关和院属各单位成立</w:t>
      </w:r>
      <w:r w:rsidRPr="00E10E01">
        <w:rPr>
          <w:rFonts w:ascii="仿宋_GB2312" w:eastAsia="仿宋_GB2312" w:hAnsi="宋体" w:hint="eastAsia"/>
          <w:sz w:val="32"/>
          <w:szCs w:val="32"/>
        </w:rPr>
        <w:t>聘任委员会负责本单位工勤岗位聘任工作。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院工勤岗位聘任工作领导小组，组长由分管人事工作的</w:t>
      </w:r>
      <w:r>
        <w:rPr>
          <w:rFonts w:ascii="仿宋_GB2312" w:eastAsia="仿宋_GB2312" w:hAnsi="宋体" w:hint="eastAsia"/>
          <w:sz w:val="32"/>
          <w:szCs w:val="32"/>
        </w:rPr>
        <w:t>院领导</w:t>
      </w:r>
      <w:r w:rsidRPr="00E10E01">
        <w:rPr>
          <w:rFonts w:ascii="仿宋_GB2312" w:eastAsia="仿宋_GB2312" w:hAnsi="宋体" w:hint="eastAsia"/>
          <w:sz w:val="32"/>
          <w:szCs w:val="32"/>
        </w:rPr>
        <w:t>担任，副组长由人事处处长、院办公室主任、院行政管理处处长、院工会专职副主席担任，成员由人事处负责工勤人员评聘工作的相关人员</w:t>
      </w:r>
      <w:r>
        <w:rPr>
          <w:rFonts w:ascii="仿宋_GB2312" w:eastAsia="仿宋_GB2312" w:hAnsi="宋体" w:hint="eastAsia"/>
          <w:sz w:val="32"/>
          <w:szCs w:val="32"/>
        </w:rPr>
        <w:t>组成。</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院工勤岗位聘任工作领导小组主要负责领导全院工勤岗位第三轮聘用管理工作</w:t>
      </w:r>
      <w:r>
        <w:rPr>
          <w:rFonts w:ascii="仿宋_GB2312" w:eastAsia="仿宋_GB2312" w:hAnsi="宋体" w:hint="eastAsia"/>
          <w:sz w:val="32"/>
          <w:szCs w:val="32"/>
        </w:rPr>
        <w:t>。</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w:t>
      </w:r>
      <w:r w:rsidRPr="00E10E01">
        <w:rPr>
          <w:rFonts w:ascii="仿宋_GB2312" w:eastAsia="仿宋_GB2312" w:hAnsi="宋体"/>
          <w:sz w:val="32"/>
          <w:szCs w:val="32"/>
        </w:rPr>
        <w:t>1</w:t>
      </w:r>
      <w:r w:rsidRPr="00E10E01">
        <w:rPr>
          <w:rFonts w:ascii="仿宋_GB2312" w:eastAsia="仿宋_GB2312" w:hAnsi="宋体" w:hint="eastAsia"/>
          <w:sz w:val="32"/>
          <w:szCs w:val="32"/>
        </w:rPr>
        <w:t>）依照上级有关文件规定，结合本院实际，制订本院工勤人员第三轮聘用实施方案，报院批准后组织实施；</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w:t>
      </w:r>
      <w:r w:rsidRPr="00E10E01">
        <w:rPr>
          <w:rFonts w:ascii="仿宋_GB2312" w:eastAsia="仿宋_GB2312" w:hAnsi="宋体"/>
          <w:sz w:val="32"/>
          <w:szCs w:val="32"/>
        </w:rPr>
        <w:t>2</w:t>
      </w:r>
      <w:r w:rsidRPr="00E10E01">
        <w:rPr>
          <w:rFonts w:ascii="仿宋_GB2312" w:eastAsia="仿宋_GB2312" w:hAnsi="宋体" w:hint="eastAsia"/>
          <w:sz w:val="32"/>
          <w:szCs w:val="32"/>
        </w:rPr>
        <w:t>）审批有关单位人员聘用实施细则；</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w:t>
      </w:r>
      <w:r w:rsidRPr="00E10E01">
        <w:rPr>
          <w:rFonts w:ascii="仿宋_GB2312" w:eastAsia="仿宋_GB2312" w:hAnsi="宋体"/>
          <w:sz w:val="32"/>
          <w:szCs w:val="32"/>
        </w:rPr>
        <w:t>3</w:t>
      </w:r>
      <w:r w:rsidRPr="00E10E01">
        <w:rPr>
          <w:rFonts w:ascii="仿宋_GB2312" w:eastAsia="仿宋_GB2312" w:hAnsi="宋体" w:hint="eastAsia"/>
          <w:sz w:val="32"/>
          <w:szCs w:val="32"/>
        </w:rPr>
        <w:t>）负责聘用的组织实施工作；</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w:t>
      </w:r>
      <w:r w:rsidRPr="00E10E01">
        <w:rPr>
          <w:rFonts w:ascii="仿宋_GB2312" w:eastAsia="仿宋_GB2312" w:hAnsi="宋体"/>
          <w:sz w:val="32"/>
          <w:szCs w:val="32"/>
        </w:rPr>
        <w:t>4</w:t>
      </w:r>
      <w:r w:rsidRPr="00E10E01">
        <w:rPr>
          <w:rFonts w:ascii="仿宋_GB2312" w:eastAsia="仿宋_GB2312" w:hAnsi="宋体" w:hint="eastAsia"/>
          <w:sz w:val="32"/>
          <w:szCs w:val="32"/>
        </w:rPr>
        <w:t>）根据院设置的工勤岗位，提出人员聘用审核意见。</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四、聘用条件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（一）基本条件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遵守宪法和法律；</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具有良好的服务意识和职业道德；</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具有岗位所需的专业、技能及技术等级证书；</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适应岗位要求的身体条件。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（二）任职条件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工勤技能一级岗位：在本工种下一级岗位工作满</w:t>
      </w:r>
      <w:r w:rsidRPr="00E10E01">
        <w:rPr>
          <w:rFonts w:ascii="仿宋_GB2312" w:eastAsia="仿宋_GB2312" w:hAnsi="宋体"/>
          <w:sz w:val="32"/>
          <w:szCs w:val="32"/>
        </w:rPr>
        <w:t>5</w:t>
      </w:r>
      <w:r w:rsidRPr="00E10E01">
        <w:rPr>
          <w:rFonts w:ascii="仿宋_GB2312" w:eastAsia="仿宋_GB2312" w:hAnsi="宋体" w:hint="eastAsia"/>
          <w:sz w:val="32"/>
          <w:szCs w:val="32"/>
        </w:rPr>
        <w:t>年，通</w:t>
      </w:r>
      <w:r w:rsidRPr="00E10E01">
        <w:rPr>
          <w:rFonts w:ascii="仿宋_GB2312" w:eastAsia="仿宋_GB2312" w:hAnsi="宋体" w:hint="eastAsia"/>
          <w:sz w:val="32"/>
          <w:szCs w:val="32"/>
        </w:rPr>
        <w:lastRenderedPageBreak/>
        <w:t>过高级技师等级考评，获得高级技师技术等级证书。能够全面掌握本工种及与之相关的业务知识和操作技能，熟悉有关工艺流程，具有一定的现场设计和分析能力，能高质量完成本工种及与之相关的任务。能解决本工种岗位的关键性技术和工艺难题，积极参与技术革新和技术攻关，积极指导初、中、高级工和技师提高业务能力。</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工勤技能二级岗位：在本工种下一级岗位工作满</w:t>
      </w:r>
      <w:r w:rsidRPr="00E10E01">
        <w:rPr>
          <w:rFonts w:ascii="仿宋_GB2312" w:eastAsia="仿宋_GB2312" w:hAnsi="宋体"/>
          <w:sz w:val="32"/>
          <w:szCs w:val="32"/>
        </w:rPr>
        <w:t>5</w:t>
      </w:r>
      <w:r w:rsidRPr="00E10E01">
        <w:rPr>
          <w:rFonts w:ascii="仿宋_GB2312" w:eastAsia="仿宋_GB2312" w:hAnsi="宋体" w:hint="eastAsia"/>
          <w:sz w:val="32"/>
          <w:szCs w:val="32"/>
        </w:rPr>
        <w:t>年，通过技师技术等级考评，获得技师技术等级证书。能够全面掌握本工种的业务知识和操作技能，能高质量完成本工种工作任务，能解决本工种岗位的关键性技术和工艺难题。在工作中发挥技术特长，积极指导初、中、高级工提高业务能力。</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工勤技能三级岗位：在本工种下一级岗位工作满</w:t>
      </w:r>
      <w:r w:rsidRPr="00E10E01">
        <w:rPr>
          <w:rFonts w:ascii="仿宋_GB2312" w:eastAsia="仿宋_GB2312" w:hAnsi="宋体"/>
          <w:sz w:val="32"/>
          <w:szCs w:val="32"/>
        </w:rPr>
        <w:t>5</w:t>
      </w:r>
      <w:r w:rsidRPr="00E10E01">
        <w:rPr>
          <w:rFonts w:ascii="仿宋_GB2312" w:eastAsia="仿宋_GB2312" w:hAnsi="宋体" w:hint="eastAsia"/>
          <w:sz w:val="32"/>
          <w:szCs w:val="32"/>
        </w:rPr>
        <w:t>年，通过高级工技术等级考评，获得高级工技术等级证书。能够达到本岗位“应知应会”要求，熟练掌握本工种的业务知识和操作技能，能高质量地完成本工种任务，并能指导初、中级工提高业务能力。</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4.</w:t>
      </w:r>
      <w:r w:rsidRPr="00E10E01">
        <w:rPr>
          <w:rFonts w:ascii="仿宋_GB2312" w:eastAsia="仿宋_GB2312" w:hAnsi="宋体" w:hint="eastAsia"/>
          <w:sz w:val="32"/>
          <w:szCs w:val="32"/>
        </w:rPr>
        <w:t>工勤技能四级岗位：在本工种下一级岗位工作满</w:t>
      </w:r>
      <w:r w:rsidRPr="00E10E01">
        <w:rPr>
          <w:rFonts w:ascii="仿宋_GB2312" w:eastAsia="仿宋_GB2312" w:hAnsi="宋体"/>
          <w:sz w:val="32"/>
          <w:szCs w:val="32"/>
        </w:rPr>
        <w:t>5</w:t>
      </w:r>
      <w:r w:rsidRPr="00E10E01">
        <w:rPr>
          <w:rFonts w:ascii="仿宋_GB2312" w:eastAsia="仿宋_GB2312" w:hAnsi="宋体" w:hint="eastAsia"/>
          <w:sz w:val="32"/>
          <w:szCs w:val="32"/>
        </w:rPr>
        <w:t>年，通过中级工技术等级考评，获得中级工技术等级证书。能够达到本岗位“应知应会”要求，能独立完成本工种任务。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5.</w:t>
      </w:r>
      <w:r w:rsidRPr="00E10E01">
        <w:rPr>
          <w:rFonts w:ascii="仿宋_GB2312" w:eastAsia="仿宋_GB2312" w:hAnsi="宋体" w:hint="eastAsia"/>
          <w:sz w:val="32"/>
          <w:szCs w:val="32"/>
        </w:rPr>
        <w:t>工勤技能五级岗位：学徒工学习期满，通过初级工技术等级考核。能够独立完成本工种任务。</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（三）附加条件</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属于特殊行业的工勤技能岗位，按照国家的相关规定，应聘人员应先获得相应的行业资格准入证书才能应聘相应岗位。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（四）现有工勤人员，符合岗位任职条件且通过竞聘上岗，</w:t>
      </w:r>
      <w:r w:rsidRPr="00E10E01">
        <w:rPr>
          <w:rFonts w:ascii="仿宋_GB2312" w:eastAsia="仿宋_GB2312" w:hAnsi="宋体" w:hint="eastAsia"/>
          <w:sz w:val="32"/>
          <w:szCs w:val="32"/>
        </w:rPr>
        <w:lastRenderedPageBreak/>
        <w:t>现有工勤人员可聘用到相应的管理岗位或专业技术岗位。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工勤人员首次聘用到管理岗位的，应符合闽委办〔</w:t>
      </w:r>
      <w:r w:rsidRPr="00E10E01">
        <w:rPr>
          <w:rFonts w:ascii="仿宋_GB2312" w:eastAsia="仿宋_GB2312" w:hAnsi="宋体"/>
          <w:sz w:val="32"/>
          <w:szCs w:val="32"/>
        </w:rPr>
        <w:t>2008</w:t>
      </w:r>
      <w:r w:rsidRPr="00E10E01">
        <w:rPr>
          <w:rFonts w:ascii="仿宋_GB2312" w:eastAsia="仿宋_GB2312" w:hAnsi="宋体" w:hint="eastAsia"/>
          <w:sz w:val="32"/>
          <w:szCs w:val="32"/>
        </w:rPr>
        <w:t>〕</w:t>
      </w:r>
      <w:r w:rsidRPr="00E10E01">
        <w:rPr>
          <w:rFonts w:ascii="仿宋_GB2312" w:eastAsia="仿宋_GB2312" w:hAnsi="宋体"/>
          <w:sz w:val="32"/>
          <w:szCs w:val="32"/>
        </w:rPr>
        <w:t>7</w:t>
      </w:r>
      <w:r w:rsidRPr="00E10E01">
        <w:rPr>
          <w:rFonts w:ascii="仿宋_GB2312" w:eastAsia="仿宋_GB2312" w:hAnsi="宋体" w:hint="eastAsia"/>
          <w:sz w:val="32"/>
          <w:szCs w:val="32"/>
        </w:rPr>
        <w:t>号文件规定的管理岗位基本条件，原则上从十级职员岗位起聘。其中，取得高级工以上技术等级（职务）的，可从九级职员岗位起聘。</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工勤人员首次聘用到专业技术岗位的，必须符合相应专业技术岗位的基本条件，原则上从本层级岗位的最低等级起聘。</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工勤人员聘用到管理岗位或专业技术岗位，退休年龄及待遇问题按《转发人事部关于事业单位试行人员聘用制度有关工资待遇等问题的处理意见（试行）的通知》（闽人发〔</w:t>
      </w:r>
      <w:r w:rsidRPr="00E10E01">
        <w:rPr>
          <w:rFonts w:ascii="仿宋_GB2312" w:eastAsia="仿宋_GB2312" w:hAnsi="宋体"/>
          <w:sz w:val="32"/>
          <w:szCs w:val="32"/>
        </w:rPr>
        <w:t>2005</w:t>
      </w:r>
      <w:r w:rsidRPr="00E10E01">
        <w:rPr>
          <w:rFonts w:ascii="仿宋_GB2312" w:eastAsia="仿宋_GB2312" w:hAnsi="宋体" w:hint="eastAsia"/>
          <w:sz w:val="32"/>
          <w:szCs w:val="32"/>
        </w:rPr>
        <w:t>〕</w:t>
      </w:r>
      <w:r w:rsidRPr="00E10E01">
        <w:rPr>
          <w:rFonts w:ascii="仿宋_GB2312" w:eastAsia="仿宋_GB2312" w:hAnsi="宋体"/>
          <w:sz w:val="32"/>
          <w:szCs w:val="32"/>
        </w:rPr>
        <w:t>9</w:t>
      </w:r>
      <w:r w:rsidRPr="00E10E01">
        <w:rPr>
          <w:rFonts w:ascii="仿宋_GB2312" w:eastAsia="仿宋_GB2312" w:hAnsi="宋体" w:hint="eastAsia"/>
          <w:sz w:val="32"/>
          <w:szCs w:val="32"/>
        </w:rPr>
        <w:t>号）执行。</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五、岗位职责</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完成本职工作，有较强的工作责任心，自觉遵守操作规程和工作规范，安全生产，按时完成单位规定的任务数量和质量，定期参加上级主管部门组织的技术业务理论和实际操作技能考核培训合格。</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六、聘用方式和做法</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（一）方式</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院工勤技能岗位聘用工作由各单位自行组织实施，聘任结果报院聘任委员会核准。</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（二）做法</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续聘：受聘在各岗位等级的工勤技能人员在聘期岗位职责完成情况和德、能、勤、绩、廉五方面的表现情况，经各单位聘委会评议、考核，达到相应聘任等级聘任条件的，可续聘在原岗</w:t>
      </w:r>
      <w:r w:rsidRPr="00E10E01">
        <w:rPr>
          <w:rFonts w:ascii="仿宋_GB2312" w:eastAsia="仿宋_GB2312" w:hAnsi="宋体" w:hint="eastAsia"/>
          <w:sz w:val="32"/>
          <w:szCs w:val="32"/>
        </w:rPr>
        <w:lastRenderedPageBreak/>
        <w:t>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竞聘：聘期内取得高一级技术等级岗位任职资格，符合“退二进一”要求的，采用竞聘的方式进行评聘，每年可申报办理一次。</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3.</w:t>
      </w:r>
      <w:r w:rsidRPr="00E10E01">
        <w:rPr>
          <w:rFonts w:ascii="仿宋_GB2312" w:eastAsia="仿宋_GB2312" w:hAnsi="宋体" w:hint="eastAsia"/>
          <w:sz w:val="32"/>
          <w:szCs w:val="32"/>
        </w:rPr>
        <w:t>降聘：受聘在各岗位等级的工勤技能人员聘期内岗位职责完成情况和德、能、勤、绩、廉五方面的表现情况，经各单位聘委会评议、考核，未达到相应聘任等级聘任条件的，可降聘到低一级岗位。</w:t>
      </w:r>
    </w:p>
    <w:p w:rsidR="00002F56" w:rsidRPr="00E10E01"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七、岗位聘用考核</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（一）考核内容：岗位考核主要是对工勤技能人员聘用上岗后履行岗位职责的情况进行考核。考核内容包括德、能、勤、绩、廉五个方面以及岗位职责中所包含的全部内容，重点考核岗位工作实绩。</w:t>
      </w:r>
    </w:p>
    <w:p w:rsidR="00002F56" w:rsidRPr="00E10E01" w:rsidRDefault="00002F56" w:rsidP="00E37DD4">
      <w:pPr>
        <w:spacing w:line="560" w:lineRule="exact"/>
        <w:ind w:firstLineChars="150" w:firstLine="480"/>
        <w:rPr>
          <w:rFonts w:ascii="仿宋_GB2312" w:eastAsia="仿宋_GB2312" w:hAnsi="宋体"/>
          <w:sz w:val="32"/>
          <w:szCs w:val="32"/>
        </w:rPr>
      </w:pPr>
      <w:r w:rsidRPr="00E10E01">
        <w:rPr>
          <w:rFonts w:ascii="仿宋_GB2312" w:eastAsia="仿宋_GB2312" w:hAnsi="宋体" w:hint="eastAsia"/>
          <w:sz w:val="32"/>
          <w:szCs w:val="32"/>
        </w:rPr>
        <w:t>（二）考核使用：岗位考核分年度考核和聘期考核。年度考核结果作为年度薪级工资晋升、奖惩和聘期考核的主要依据；聘期考核结果作为续聘、解聘的重要依据。</w:t>
      </w:r>
    </w:p>
    <w:p w:rsidR="00002F56" w:rsidRDefault="00002F56" w:rsidP="00E37DD4">
      <w:pPr>
        <w:spacing w:line="560" w:lineRule="exact"/>
        <w:ind w:firstLineChars="200" w:firstLine="643"/>
        <w:rPr>
          <w:rFonts w:ascii="仿宋_GB2312" w:eastAsia="仿宋_GB2312" w:hAnsi="宋体"/>
          <w:b/>
          <w:sz w:val="32"/>
          <w:szCs w:val="32"/>
        </w:rPr>
      </w:pPr>
      <w:r w:rsidRPr="00E10E01">
        <w:rPr>
          <w:rFonts w:ascii="仿宋_GB2312" w:eastAsia="仿宋_GB2312" w:hAnsi="宋体" w:hint="eastAsia"/>
          <w:b/>
          <w:sz w:val="32"/>
          <w:szCs w:val="32"/>
        </w:rPr>
        <w:t>八、相关说明</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（一）聘期说明</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工勤技能岗位聘期为四年，即自</w:t>
      </w:r>
      <w:r w:rsidRPr="00E10E01">
        <w:rPr>
          <w:rFonts w:ascii="仿宋_GB2312" w:eastAsia="仿宋_GB2312" w:hAnsi="宋体"/>
          <w:sz w:val="32"/>
          <w:szCs w:val="32"/>
        </w:rPr>
        <w:t>2017</w:t>
      </w:r>
      <w:r w:rsidRPr="00E10E01">
        <w:rPr>
          <w:rFonts w:ascii="仿宋_GB2312" w:eastAsia="仿宋_GB2312" w:hAnsi="宋体" w:hint="eastAsia"/>
          <w:sz w:val="32"/>
          <w:szCs w:val="32"/>
        </w:rPr>
        <w:t>年</w:t>
      </w:r>
      <w:r w:rsidRPr="00E10E01">
        <w:rPr>
          <w:rFonts w:ascii="仿宋_GB2312" w:eastAsia="仿宋_GB2312" w:hAnsi="宋体"/>
          <w:sz w:val="32"/>
          <w:szCs w:val="32"/>
        </w:rPr>
        <w:t>4</w:t>
      </w:r>
      <w:r w:rsidRPr="00E10E01">
        <w:rPr>
          <w:rFonts w:ascii="仿宋_GB2312" w:eastAsia="仿宋_GB2312" w:hAnsi="宋体" w:hint="eastAsia"/>
          <w:sz w:val="32"/>
          <w:szCs w:val="32"/>
        </w:rPr>
        <w:t>月</w:t>
      </w:r>
      <w:r w:rsidRPr="00E10E01">
        <w:rPr>
          <w:rFonts w:ascii="仿宋_GB2312" w:eastAsia="仿宋_GB2312" w:hAnsi="宋体"/>
          <w:sz w:val="32"/>
          <w:szCs w:val="32"/>
        </w:rPr>
        <w:t>1</w:t>
      </w:r>
      <w:r w:rsidRPr="00E10E01">
        <w:rPr>
          <w:rFonts w:ascii="仿宋_GB2312" w:eastAsia="仿宋_GB2312" w:hAnsi="宋体" w:hint="eastAsia"/>
          <w:sz w:val="32"/>
          <w:szCs w:val="32"/>
        </w:rPr>
        <w:t>日至</w:t>
      </w:r>
      <w:r w:rsidRPr="00E10E01">
        <w:rPr>
          <w:rFonts w:ascii="仿宋_GB2312" w:eastAsia="仿宋_GB2312" w:hAnsi="宋体"/>
          <w:sz w:val="32"/>
          <w:szCs w:val="32"/>
        </w:rPr>
        <w:t>2021</w:t>
      </w:r>
      <w:r w:rsidRPr="00E10E01">
        <w:rPr>
          <w:rFonts w:ascii="仿宋_GB2312" w:eastAsia="仿宋_GB2312" w:hAnsi="宋体" w:hint="eastAsia"/>
          <w:sz w:val="32"/>
          <w:szCs w:val="32"/>
        </w:rPr>
        <w:t>年</w:t>
      </w:r>
      <w:r w:rsidRPr="00E10E01">
        <w:rPr>
          <w:rFonts w:ascii="仿宋_GB2312" w:eastAsia="仿宋_GB2312" w:hAnsi="宋体"/>
          <w:sz w:val="32"/>
          <w:szCs w:val="32"/>
        </w:rPr>
        <w:t>3</w:t>
      </w:r>
      <w:r w:rsidRPr="00E10E01">
        <w:rPr>
          <w:rFonts w:ascii="仿宋_GB2312" w:eastAsia="仿宋_GB2312" w:hAnsi="宋体" w:hint="eastAsia"/>
          <w:sz w:val="32"/>
          <w:szCs w:val="32"/>
        </w:rPr>
        <w:t>月</w:t>
      </w:r>
      <w:r w:rsidRPr="00E10E01">
        <w:rPr>
          <w:rFonts w:ascii="仿宋_GB2312" w:eastAsia="仿宋_GB2312" w:hAnsi="宋体"/>
          <w:sz w:val="32"/>
          <w:szCs w:val="32"/>
        </w:rPr>
        <w:t>31</w:t>
      </w:r>
      <w:r w:rsidRPr="00E10E01">
        <w:rPr>
          <w:rFonts w:ascii="仿宋_GB2312" w:eastAsia="仿宋_GB2312" w:hAnsi="宋体" w:hint="eastAsia"/>
          <w:sz w:val="32"/>
          <w:szCs w:val="32"/>
        </w:rPr>
        <w:t>日。</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（二）岗位名称说明</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工勤技能岗位包括高级技师、技师、高级工、中级工、初级工五个等级，分别对应国家部委规定的工勤技能一至五级岗位。</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工种等级岗位名称为具体工种加某级岗位，如电气检修工</w:t>
      </w:r>
      <w:r w:rsidRPr="00E10E01">
        <w:rPr>
          <w:rFonts w:ascii="仿宋_GB2312" w:eastAsia="仿宋_GB2312" w:hAnsi="宋体" w:hint="eastAsia"/>
          <w:sz w:val="32"/>
          <w:szCs w:val="32"/>
        </w:rPr>
        <w:lastRenderedPageBreak/>
        <w:t>一级岗位（电气检修高级技师）、农艺工二级岗位（农艺技师）、畜牧兽医工三级岗位（畜牧兽医高级工）、茶果工四级岗位（茶果中级工）、食用菌生产工五级岗位（食用菌生产初级工）等。</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（三）“退二进一”说明</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工勤各技术等级岗位达到规定的结构比例前，该等级的原聘人员退休两个可补聘一个。</w:t>
      </w:r>
    </w:p>
    <w:p w:rsidR="00002F56" w:rsidRPr="00E10E01" w:rsidRDefault="00002F56" w:rsidP="00E37DD4">
      <w:pPr>
        <w:spacing w:line="560" w:lineRule="exact"/>
        <w:ind w:firstLineChars="200" w:firstLine="640"/>
        <w:rPr>
          <w:rFonts w:ascii="仿宋_GB2312" w:eastAsia="仿宋_GB2312" w:hAnsi="宋体"/>
          <w:sz w:val="32"/>
          <w:szCs w:val="32"/>
        </w:rPr>
      </w:pPr>
      <w:r w:rsidRPr="00E10E01">
        <w:rPr>
          <w:rFonts w:ascii="仿宋_GB2312" w:eastAsia="仿宋_GB2312" w:hAnsi="宋体" w:hint="eastAsia"/>
          <w:sz w:val="32"/>
          <w:szCs w:val="32"/>
        </w:rPr>
        <w:t>（四）其他说明</w:t>
      </w:r>
    </w:p>
    <w:p w:rsidR="00002F56" w:rsidRPr="00E10E01" w:rsidRDefault="00002F56" w:rsidP="00E37DD4">
      <w:pPr>
        <w:spacing w:line="560" w:lineRule="exact"/>
        <w:ind w:firstLineChars="250" w:firstLine="800"/>
        <w:rPr>
          <w:rFonts w:ascii="仿宋_GB2312" w:eastAsia="仿宋_GB2312" w:hAnsi="宋体"/>
          <w:sz w:val="32"/>
          <w:szCs w:val="32"/>
        </w:rPr>
      </w:pPr>
      <w:r w:rsidRPr="00E10E01">
        <w:rPr>
          <w:rFonts w:ascii="仿宋_GB2312" w:eastAsia="仿宋_GB2312" w:hAnsi="宋体"/>
          <w:sz w:val="32"/>
          <w:szCs w:val="32"/>
        </w:rPr>
        <w:t>1.</w:t>
      </w:r>
      <w:r w:rsidRPr="00E10E01">
        <w:rPr>
          <w:rFonts w:ascii="仿宋_GB2312" w:eastAsia="仿宋_GB2312" w:hAnsi="宋体" w:hint="eastAsia"/>
          <w:sz w:val="32"/>
          <w:szCs w:val="32"/>
        </w:rPr>
        <w:t>本细则未尽事宜按上级文件和院有关规定执行。</w:t>
      </w:r>
    </w:p>
    <w:p w:rsidR="00002F56" w:rsidRPr="00E10E01" w:rsidRDefault="00002F56" w:rsidP="00E37DD4">
      <w:pPr>
        <w:spacing w:line="560" w:lineRule="exact"/>
        <w:ind w:firstLineChars="250" w:firstLine="800"/>
        <w:rPr>
          <w:rFonts w:ascii="仿宋_GB2312" w:eastAsia="仿宋_GB2312" w:hAnsi="宋体"/>
          <w:sz w:val="32"/>
          <w:szCs w:val="32"/>
        </w:rPr>
      </w:pPr>
      <w:r w:rsidRPr="00E10E01">
        <w:rPr>
          <w:rFonts w:ascii="仿宋_GB2312" w:eastAsia="仿宋_GB2312" w:hAnsi="宋体"/>
          <w:sz w:val="32"/>
          <w:szCs w:val="32"/>
        </w:rPr>
        <w:t>2.</w:t>
      </w:r>
      <w:r w:rsidRPr="00E10E01">
        <w:rPr>
          <w:rFonts w:ascii="仿宋_GB2312" w:eastAsia="仿宋_GB2312" w:hAnsi="宋体" w:hint="eastAsia"/>
          <w:sz w:val="32"/>
          <w:szCs w:val="32"/>
        </w:rPr>
        <w:t>本细则由院</w:t>
      </w:r>
      <w:r>
        <w:rPr>
          <w:rFonts w:ascii="仿宋_GB2312" w:eastAsia="仿宋_GB2312" w:hAnsi="宋体" w:hint="eastAsia"/>
          <w:sz w:val="32"/>
          <w:szCs w:val="32"/>
        </w:rPr>
        <w:t>人事处</w:t>
      </w:r>
      <w:r w:rsidRPr="00E10E01">
        <w:rPr>
          <w:rFonts w:ascii="仿宋_GB2312" w:eastAsia="仿宋_GB2312" w:hAnsi="宋体" w:hint="eastAsia"/>
          <w:sz w:val="32"/>
          <w:szCs w:val="32"/>
        </w:rPr>
        <w:t>负责解释。</w:t>
      </w: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200" w:firstLine="640"/>
        <w:rPr>
          <w:rFonts w:ascii="仿宋_GB2312" w:eastAsia="仿宋_GB2312" w:hAnsi="宋体"/>
          <w:sz w:val="32"/>
          <w:szCs w:val="32"/>
        </w:rPr>
      </w:pPr>
    </w:p>
    <w:p w:rsidR="00002F56" w:rsidRPr="00E10E01" w:rsidRDefault="00002F56" w:rsidP="00E37DD4">
      <w:pPr>
        <w:spacing w:line="560" w:lineRule="exact"/>
        <w:ind w:firstLineChars="450" w:firstLine="1440"/>
        <w:rPr>
          <w:rFonts w:ascii="仿宋_GB2312" w:eastAsia="仿宋_GB2312" w:hAnsi="宋体"/>
          <w:sz w:val="32"/>
          <w:szCs w:val="32"/>
        </w:rPr>
      </w:pPr>
    </w:p>
    <w:p w:rsidR="00002F56" w:rsidRPr="00E10E01" w:rsidRDefault="00002F56" w:rsidP="00E37DD4">
      <w:pPr>
        <w:spacing w:line="560" w:lineRule="exact"/>
        <w:ind w:firstLineChars="450" w:firstLine="1440"/>
        <w:rPr>
          <w:rFonts w:ascii="仿宋_GB2312" w:eastAsia="仿宋_GB2312" w:hAnsi="宋体"/>
          <w:sz w:val="32"/>
          <w:szCs w:val="32"/>
        </w:rPr>
      </w:pPr>
    </w:p>
    <w:p w:rsidR="00002F56" w:rsidRPr="00E10E01"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Default="00002F56" w:rsidP="00E37DD4">
      <w:pPr>
        <w:spacing w:line="560" w:lineRule="exact"/>
        <w:ind w:firstLineChars="450" w:firstLine="1440"/>
        <w:rPr>
          <w:rFonts w:ascii="仿宋_GB2312" w:eastAsia="仿宋_GB2312" w:hAnsi="宋体"/>
          <w:sz w:val="32"/>
          <w:szCs w:val="32"/>
        </w:rPr>
      </w:pPr>
    </w:p>
    <w:p w:rsidR="00002F56" w:rsidRPr="00E10E01" w:rsidRDefault="00002F56" w:rsidP="00E37DD4">
      <w:pPr>
        <w:spacing w:line="560" w:lineRule="exact"/>
        <w:ind w:firstLineChars="450" w:firstLine="1440"/>
        <w:rPr>
          <w:rFonts w:ascii="仿宋_GB2312" w:eastAsia="仿宋_GB2312" w:hAnsi="宋体"/>
          <w:sz w:val="32"/>
          <w:szCs w:val="32"/>
        </w:rPr>
      </w:pPr>
    </w:p>
    <w:p w:rsidR="00002F56" w:rsidRPr="00E10E01" w:rsidRDefault="00002F56" w:rsidP="00CB67E3">
      <w:r w:rsidRPr="00E10E01">
        <w:t xml:space="preserve"> </w:t>
      </w:r>
    </w:p>
    <w:tbl>
      <w:tblPr>
        <w:tblW w:w="9322" w:type="dxa"/>
        <w:tblBorders>
          <w:bottom w:val="single" w:sz="4" w:space="0" w:color="auto"/>
          <w:insideH w:val="single" w:sz="4" w:space="0" w:color="auto"/>
          <w:insideV w:val="single" w:sz="4" w:space="0" w:color="auto"/>
        </w:tblBorders>
        <w:tblLook w:val="01E0"/>
      </w:tblPr>
      <w:tblGrid>
        <w:gridCol w:w="9322"/>
      </w:tblGrid>
      <w:tr w:rsidR="00002F56" w:rsidRPr="00BE4EDE" w:rsidTr="00A26A7A">
        <w:trPr>
          <w:trHeight w:val="567"/>
        </w:trPr>
        <w:tc>
          <w:tcPr>
            <w:tcW w:w="9322" w:type="dxa"/>
            <w:tcBorders>
              <w:left w:val="nil"/>
              <w:right w:val="nil"/>
            </w:tcBorders>
            <w:vAlign w:val="center"/>
          </w:tcPr>
          <w:p w:rsidR="00002F56" w:rsidRPr="00BE4EDE" w:rsidRDefault="00002F56" w:rsidP="00E37DD4">
            <w:pPr>
              <w:ind w:firstLineChars="100" w:firstLine="280"/>
              <w:rPr>
                <w:rFonts w:ascii="仿宋_GB2312" w:eastAsia="仿宋_GB2312" w:hAnsi="仿宋"/>
                <w:sz w:val="28"/>
                <w:szCs w:val="28"/>
              </w:rPr>
            </w:pPr>
          </w:p>
        </w:tc>
      </w:tr>
      <w:tr w:rsidR="00002F56" w:rsidRPr="00314B2A" w:rsidTr="00A26A7A">
        <w:trPr>
          <w:trHeight w:val="567"/>
        </w:trPr>
        <w:tc>
          <w:tcPr>
            <w:tcW w:w="9322" w:type="dxa"/>
            <w:tcBorders>
              <w:left w:val="nil"/>
              <w:right w:val="nil"/>
            </w:tcBorders>
            <w:vAlign w:val="center"/>
          </w:tcPr>
          <w:p w:rsidR="00002F56" w:rsidRPr="00A26A7A" w:rsidRDefault="00002F56" w:rsidP="00A26A7A">
            <w:pPr>
              <w:rPr>
                <w:rFonts w:ascii="方正仿宋_GBK" w:eastAsia="方正仿宋_GBK" w:hAnsi="仿宋"/>
                <w:sz w:val="28"/>
                <w:szCs w:val="28"/>
              </w:rPr>
            </w:pPr>
            <w:r w:rsidRPr="00A26A7A">
              <w:rPr>
                <w:rFonts w:ascii="方正仿宋_GBK" w:eastAsia="方正仿宋_GBK" w:hAnsi="仿宋"/>
                <w:sz w:val="28"/>
                <w:szCs w:val="28"/>
              </w:rPr>
              <w:t xml:space="preserve"> </w:t>
            </w:r>
            <w:r w:rsidRPr="00A26A7A">
              <w:rPr>
                <w:rFonts w:ascii="方正仿宋_GBK" w:eastAsia="方正仿宋_GBK" w:hAnsi="仿宋" w:hint="eastAsia"/>
                <w:sz w:val="28"/>
                <w:szCs w:val="28"/>
              </w:rPr>
              <w:t>福建省农业科学院办公室</w:t>
            </w:r>
            <w:r w:rsidRPr="00A26A7A">
              <w:rPr>
                <w:rFonts w:ascii="方正仿宋_GBK" w:eastAsia="方正仿宋_GBK" w:hAnsi="仿宋"/>
                <w:sz w:val="28"/>
                <w:szCs w:val="28"/>
              </w:rPr>
              <w:t xml:space="preserve">                      2017</w:t>
            </w:r>
            <w:r w:rsidRPr="00A26A7A">
              <w:rPr>
                <w:rFonts w:ascii="方正仿宋_GBK" w:eastAsia="方正仿宋_GBK" w:hAnsi="仿宋" w:hint="eastAsia"/>
                <w:sz w:val="28"/>
                <w:szCs w:val="28"/>
              </w:rPr>
              <w:t>年</w:t>
            </w:r>
            <w:r w:rsidRPr="00A26A7A">
              <w:rPr>
                <w:rFonts w:ascii="方正仿宋_GBK" w:eastAsia="方正仿宋_GBK" w:hAnsi="仿宋"/>
                <w:sz w:val="28"/>
                <w:szCs w:val="28"/>
              </w:rPr>
              <w:t>8</w:t>
            </w:r>
            <w:r w:rsidRPr="00A26A7A">
              <w:rPr>
                <w:rFonts w:ascii="方正仿宋_GBK" w:eastAsia="方正仿宋_GBK" w:hAnsi="仿宋" w:hint="eastAsia"/>
                <w:sz w:val="28"/>
                <w:szCs w:val="28"/>
              </w:rPr>
              <w:t>月</w:t>
            </w:r>
            <w:r w:rsidRPr="00A26A7A">
              <w:rPr>
                <w:rFonts w:ascii="方正仿宋_GBK" w:eastAsia="方正仿宋_GBK" w:hAnsi="仿宋"/>
                <w:sz w:val="28"/>
                <w:szCs w:val="28"/>
              </w:rPr>
              <w:t>4</w:t>
            </w:r>
            <w:r w:rsidRPr="00A26A7A">
              <w:rPr>
                <w:rFonts w:ascii="方正仿宋_GBK" w:eastAsia="方正仿宋_GBK" w:hAnsi="仿宋" w:hint="eastAsia"/>
                <w:sz w:val="28"/>
                <w:szCs w:val="28"/>
              </w:rPr>
              <w:t>日印发</w:t>
            </w:r>
          </w:p>
        </w:tc>
      </w:tr>
    </w:tbl>
    <w:p w:rsidR="00002F56" w:rsidRPr="00E10E01" w:rsidRDefault="00002F56" w:rsidP="00D757C5">
      <w:pPr>
        <w:spacing w:line="560" w:lineRule="exact"/>
        <w:ind w:firstLineChars="200" w:firstLine="640"/>
        <w:rPr>
          <w:rFonts w:ascii="仿宋_GB2312" w:eastAsia="仿宋_GB2312" w:hAnsi="宋体"/>
          <w:sz w:val="32"/>
          <w:szCs w:val="32"/>
        </w:rPr>
      </w:pPr>
    </w:p>
    <w:sectPr w:rsidR="00002F56" w:rsidRPr="00E10E01" w:rsidSect="001C0AD2">
      <w:footerReference w:type="even" r:id="rId7"/>
      <w:footerReference w:type="default" r:id="rId8"/>
      <w:type w:val="continuous"/>
      <w:pgSz w:w="11906" w:h="16838" w:code="9"/>
      <w:pgMar w:top="1440" w:right="1418" w:bottom="1440" w:left="1418" w:header="851" w:footer="1134"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F80" w:rsidRDefault="00380F80" w:rsidP="003E5BED">
      <w:r>
        <w:separator/>
      </w:r>
    </w:p>
  </w:endnote>
  <w:endnote w:type="continuationSeparator" w:id="1">
    <w:p w:rsidR="00380F80" w:rsidRDefault="00380F80" w:rsidP="003E5B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宋体"/>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1" w:usb1="080E0000" w:usb2="00000010" w:usb3="00000000" w:csb0="00040000"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56" w:rsidRPr="00DC6706" w:rsidRDefault="00002F56" w:rsidP="00D03E30">
    <w:pPr>
      <w:pStyle w:val="a4"/>
      <w:framePr w:wrap="around" w:vAnchor="text" w:hAnchor="margin" w:xAlign="outside" w:y="1"/>
      <w:rPr>
        <w:rStyle w:val="a5"/>
        <w:rFonts w:ascii="Times New Roman" w:hAnsi="Times New Roman"/>
      </w:rPr>
    </w:pPr>
    <w:r>
      <w:rPr>
        <w:rStyle w:val="a5"/>
        <w:rFonts w:ascii="Times New Roman" w:hAnsi="Times New Roman"/>
      </w:rPr>
      <w:t>-</w:t>
    </w:r>
    <w:r w:rsidR="00D757C5" w:rsidRPr="00DC6706">
      <w:rPr>
        <w:rStyle w:val="a5"/>
        <w:rFonts w:ascii="Times New Roman" w:hAnsi="Times New Roman"/>
        <w:sz w:val="24"/>
        <w:szCs w:val="24"/>
      </w:rPr>
      <w:fldChar w:fldCharType="begin"/>
    </w:r>
    <w:r w:rsidRPr="00DC6706">
      <w:rPr>
        <w:rStyle w:val="a5"/>
        <w:rFonts w:ascii="Times New Roman" w:hAnsi="Times New Roman"/>
        <w:sz w:val="24"/>
        <w:szCs w:val="24"/>
      </w:rPr>
      <w:instrText xml:space="preserve">PAGE  </w:instrText>
    </w:r>
    <w:r w:rsidR="00D757C5" w:rsidRPr="00DC6706">
      <w:rPr>
        <w:rStyle w:val="a5"/>
        <w:rFonts w:ascii="Times New Roman" w:hAnsi="Times New Roman"/>
        <w:sz w:val="24"/>
        <w:szCs w:val="24"/>
      </w:rPr>
      <w:fldChar w:fldCharType="separate"/>
    </w:r>
    <w:r>
      <w:rPr>
        <w:rStyle w:val="a5"/>
        <w:rFonts w:ascii="Times New Roman" w:hAnsi="Times New Roman"/>
        <w:noProof/>
        <w:sz w:val="24"/>
        <w:szCs w:val="24"/>
      </w:rPr>
      <w:t>6</w:t>
    </w:r>
    <w:r w:rsidR="00D757C5" w:rsidRPr="00DC6706">
      <w:rPr>
        <w:rStyle w:val="a5"/>
        <w:rFonts w:ascii="Times New Roman" w:hAnsi="Times New Roman"/>
        <w:sz w:val="24"/>
        <w:szCs w:val="24"/>
      </w:rPr>
      <w:fldChar w:fldCharType="end"/>
    </w:r>
    <w:r>
      <w:rPr>
        <w:rStyle w:val="a5"/>
        <w:rFonts w:ascii="Times New Roman" w:hAnsi="Times New Roman"/>
      </w:rPr>
      <w:t>-</w:t>
    </w:r>
  </w:p>
  <w:p w:rsidR="00002F56" w:rsidRDefault="00002F56" w:rsidP="00DC6706">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F56" w:rsidRDefault="00002F56" w:rsidP="00D03E30">
    <w:pPr>
      <w:pStyle w:val="a4"/>
      <w:framePr w:wrap="around" w:vAnchor="text" w:hAnchor="margin" w:xAlign="outside" w:y="1"/>
      <w:rPr>
        <w:rStyle w:val="a5"/>
      </w:rPr>
    </w:pPr>
    <w:r>
      <w:rPr>
        <w:rStyle w:val="a5"/>
      </w:rPr>
      <w:t>—</w:t>
    </w:r>
    <w:r w:rsidR="00D757C5" w:rsidRPr="00D03E30">
      <w:rPr>
        <w:rStyle w:val="a5"/>
        <w:rFonts w:ascii="Times New Roman" w:hAnsi="Times New Roman"/>
        <w:sz w:val="24"/>
        <w:szCs w:val="24"/>
      </w:rPr>
      <w:fldChar w:fldCharType="begin"/>
    </w:r>
    <w:r w:rsidRPr="00D03E30">
      <w:rPr>
        <w:rStyle w:val="a5"/>
        <w:rFonts w:ascii="Times New Roman" w:hAnsi="Times New Roman"/>
        <w:sz w:val="24"/>
        <w:szCs w:val="24"/>
      </w:rPr>
      <w:instrText xml:space="preserve">PAGE  </w:instrText>
    </w:r>
    <w:r w:rsidR="00D757C5" w:rsidRPr="00D03E30">
      <w:rPr>
        <w:rStyle w:val="a5"/>
        <w:rFonts w:ascii="Times New Roman" w:hAnsi="Times New Roman"/>
        <w:sz w:val="24"/>
        <w:szCs w:val="24"/>
      </w:rPr>
      <w:fldChar w:fldCharType="separate"/>
    </w:r>
    <w:r w:rsidR="00E37DD4">
      <w:rPr>
        <w:rStyle w:val="a5"/>
        <w:rFonts w:ascii="Times New Roman" w:hAnsi="Times New Roman"/>
        <w:noProof/>
        <w:sz w:val="24"/>
        <w:szCs w:val="24"/>
      </w:rPr>
      <w:t>11</w:t>
    </w:r>
    <w:r w:rsidR="00D757C5" w:rsidRPr="00D03E30">
      <w:rPr>
        <w:rStyle w:val="a5"/>
        <w:rFonts w:ascii="Times New Roman" w:hAnsi="Times New Roman"/>
        <w:sz w:val="24"/>
        <w:szCs w:val="24"/>
      </w:rPr>
      <w:fldChar w:fldCharType="end"/>
    </w:r>
    <w:r>
      <w:rPr>
        <w:rStyle w:val="a5"/>
      </w:rPr>
      <w:t>—</w:t>
    </w:r>
  </w:p>
  <w:p w:rsidR="00002F56" w:rsidRDefault="00002F56" w:rsidP="00DC6706">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F80" w:rsidRDefault="00380F80" w:rsidP="003E5BED">
      <w:r>
        <w:separator/>
      </w:r>
    </w:p>
  </w:footnote>
  <w:footnote w:type="continuationSeparator" w:id="1">
    <w:p w:rsidR="00380F80" w:rsidRDefault="00380F80" w:rsidP="003E5B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102085A"/>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DB701BA8"/>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62A01870"/>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4F644326"/>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C3BA681A"/>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7E90DEEC"/>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E9F2740C"/>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DD5473B2"/>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2D8E06A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86CCFAE"/>
    <w:lvl w:ilvl="0">
      <w:start w:val="1"/>
      <w:numFmt w:val="bullet"/>
      <w:lvlText w:val=""/>
      <w:lvlJc w:val="left"/>
      <w:pPr>
        <w:tabs>
          <w:tab w:val="num" w:pos="360"/>
        </w:tabs>
        <w:ind w:left="360" w:hanging="360"/>
      </w:pPr>
      <w:rPr>
        <w:rFonts w:ascii="Wingdings" w:hAnsi="Wingdings" w:hint="default"/>
      </w:rPr>
    </w:lvl>
  </w:abstractNum>
  <w:abstractNum w:abstractNumId="10">
    <w:nsid w:val="0C514303"/>
    <w:multiLevelType w:val="hybridMultilevel"/>
    <w:tmpl w:val="6F4C4C96"/>
    <w:lvl w:ilvl="0" w:tplc="CC324682">
      <w:start w:val="1"/>
      <w:numFmt w:val="upperLetter"/>
      <w:lvlText w:val="%1．"/>
      <w:lvlJc w:val="left"/>
      <w:pPr>
        <w:tabs>
          <w:tab w:val="num" w:pos="1287"/>
        </w:tabs>
        <w:ind w:left="1287" w:hanging="720"/>
      </w:pPr>
      <w:rPr>
        <w:rFonts w:cs="Times New Roman" w:hint="default"/>
      </w:rPr>
    </w:lvl>
    <w:lvl w:ilvl="1" w:tplc="04090019" w:tentative="1">
      <w:start w:val="1"/>
      <w:numFmt w:val="lowerLetter"/>
      <w:lvlText w:val="%2)"/>
      <w:lvlJc w:val="left"/>
      <w:pPr>
        <w:tabs>
          <w:tab w:val="num" w:pos="1407"/>
        </w:tabs>
        <w:ind w:left="1407" w:hanging="420"/>
      </w:pPr>
      <w:rPr>
        <w:rFonts w:cs="Times New Roman"/>
      </w:rPr>
    </w:lvl>
    <w:lvl w:ilvl="2" w:tplc="0409001B" w:tentative="1">
      <w:start w:val="1"/>
      <w:numFmt w:val="lowerRoman"/>
      <w:lvlText w:val="%3."/>
      <w:lvlJc w:val="right"/>
      <w:pPr>
        <w:tabs>
          <w:tab w:val="num" w:pos="1827"/>
        </w:tabs>
        <w:ind w:left="1827" w:hanging="420"/>
      </w:pPr>
      <w:rPr>
        <w:rFonts w:cs="Times New Roman"/>
      </w:rPr>
    </w:lvl>
    <w:lvl w:ilvl="3" w:tplc="0409000F" w:tentative="1">
      <w:start w:val="1"/>
      <w:numFmt w:val="decimal"/>
      <w:lvlText w:val="%4."/>
      <w:lvlJc w:val="left"/>
      <w:pPr>
        <w:tabs>
          <w:tab w:val="num" w:pos="2247"/>
        </w:tabs>
        <w:ind w:left="2247" w:hanging="420"/>
      </w:pPr>
      <w:rPr>
        <w:rFonts w:cs="Times New Roman"/>
      </w:rPr>
    </w:lvl>
    <w:lvl w:ilvl="4" w:tplc="04090019" w:tentative="1">
      <w:start w:val="1"/>
      <w:numFmt w:val="lowerLetter"/>
      <w:lvlText w:val="%5)"/>
      <w:lvlJc w:val="left"/>
      <w:pPr>
        <w:tabs>
          <w:tab w:val="num" w:pos="2667"/>
        </w:tabs>
        <w:ind w:left="2667" w:hanging="420"/>
      </w:pPr>
      <w:rPr>
        <w:rFonts w:cs="Times New Roman"/>
      </w:rPr>
    </w:lvl>
    <w:lvl w:ilvl="5" w:tplc="0409001B" w:tentative="1">
      <w:start w:val="1"/>
      <w:numFmt w:val="lowerRoman"/>
      <w:lvlText w:val="%6."/>
      <w:lvlJc w:val="right"/>
      <w:pPr>
        <w:tabs>
          <w:tab w:val="num" w:pos="3087"/>
        </w:tabs>
        <w:ind w:left="3087" w:hanging="420"/>
      </w:pPr>
      <w:rPr>
        <w:rFonts w:cs="Times New Roman"/>
      </w:rPr>
    </w:lvl>
    <w:lvl w:ilvl="6" w:tplc="0409000F" w:tentative="1">
      <w:start w:val="1"/>
      <w:numFmt w:val="decimal"/>
      <w:lvlText w:val="%7."/>
      <w:lvlJc w:val="left"/>
      <w:pPr>
        <w:tabs>
          <w:tab w:val="num" w:pos="3507"/>
        </w:tabs>
        <w:ind w:left="3507" w:hanging="420"/>
      </w:pPr>
      <w:rPr>
        <w:rFonts w:cs="Times New Roman"/>
      </w:rPr>
    </w:lvl>
    <w:lvl w:ilvl="7" w:tplc="04090019" w:tentative="1">
      <w:start w:val="1"/>
      <w:numFmt w:val="lowerLetter"/>
      <w:lvlText w:val="%8)"/>
      <w:lvlJc w:val="left"/>
      <w:pPr>
        <w:tabs>
          <w:tab w:val="num" w:pos="3927"/>
        </w:tabs>
        <w:ind w:left="3927" w:hanging="420"/>
      </w:pPr>
      <w:rPr>
        <w:rFonts w:cs="Times New Roman"/>
      </w:rPr>
    </w:lvl>
    <w:lvl w:ilvl="8" w:tplc="0409001B" w:tentative="1">
      <w:start w:val="1"/>
      <w:numFmt w:val="lowerRoman"/>
      <w:lvlText w:val="%9."/>
      <w:lvlJc w:val="right"/>
      <w:pPr>
        <w:tabs>
          <w:tab w:val="num" w:pos="4347"/>
        </w:tabs>
        <w:ind w:left="4347" w:hanging="420"/>
      </w:pPr>
      <w:rPr>
        <w:rFonts w:cs="Times New Roman"/>
      </w:rPr>
    </w:lvl>
  </w:abstractNum>
  <w:abstractNum w:abstractNumId="11">
    <w:nsid w:val="258B74A0"/>
    <w:multiLevelType w:val="hybridMultilevel"/>
    <w:tmpl w:val="3DAC5696"/>
    <w:lvl w:ilvl="0" w:tplc="14705B40">
      <w:start w:val="1"/>
      <w:numFmt w:val="upperLetter"/>
      <w:lvlText w:val="%1."/>
      <w:lvlJc w:val="left"/>
      <w:pPr>
        <w:ind w:left="1260" w:hanging="420"/>
      </w:pPr>
      <w:rPr>
        <w:rFonts w:cs="Times New Roman"/>
        <w:color w:val="000000"/>
      </w:rPr>
    </w:lvl>
    <w:lvl w:ilvl="1" w:tplc="04090019" w:tentative="1">
      <w:start w:val="1"/>
      <w:numFmt w:val="lowerLetter"/>
      <w:lvlText w:val="%2)"/>
      <w:lvlJc w:val="left"/>
      <w:pPr>
        <w:ind w:left="1680" w:hanging="420"/>
      </w:pPr>
      <w:rPr>
        <w:rFonts w:cs="Times New Roman"/>
      </w:rPr>
    </w:lvl>
    <w:lvl w:ilvl="2" w:tplc="0409001B" w:tentative="1">
      <w:start w:val="1"/>
      <w:numFmt w:val="lowerRoman"/>
      <w:lvlText w:val="%3."/>
      <w:lvlJc w:val="righ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9" w:tentative="1">
      <w:start w:val="1"/>
      <w:numFmt w:val="lowerLetter"/>
      <w:lvlText w:val="%5)"/>
      <w:lvlJc w:val="left"/>
      <w:pPr>
        <w:ind w:left="2940" w:hanging="420"/>
      </w:pPr>
      <w:rPr>
        <w:rFonts w:cs="Times New Roman"/>
      </w:rPr>
    </w:lvl>
    <w:lvl w:ilvl="5" w:tplc="0409001B" w:tentative="1">
      <w:start w:val="1"/>
      <w:numFmt w:val="lowerRoman"/>
      <w:lvlText w:val="%6."/>
      <w:lvlJc w:val="righ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9" w:tentative="1">
      <w:start w:val="1"/>
      <w:numFmt w:val="lowerLetter"/>
      <w:lvlText w:val="%8)"/>
      <w:lvlJc w:val="left"/>
      <w:pPr>
        <w:ind w:left="4200" w:hanging="420"/>
      </w:pPr>
      <w:rPr>
        <w:rFonts w:cs="Times New Roman"/>
      </w:rPr>
    </w:lvl>
    <w:lvl w:ilvl="8" w:tplc="0409001B" w:tentative="1">
      <w:start w:val="1"/>
      <w:numFmt w:val="lowerRoman"/>
      <w:lvlText w:val="%9."/>
      <w:lvlJc w:val="right"/>
      <w:pPr>
        <w:ind w:left="4620" w:hanging="420"/>
      </w:pPr>
      <w:rPr>
        <w:rFonts w:cs="Times New Roman"/>
      </w:rPr>
    </w:lvl>
  </w:abstractNum>
  <w:abstractNum w:abstractNumId="12">
    <w:nsid w:val="5CC94E27"/>
    <w:multiLevelType w:val="hybridMultilevel"/>
    <w:tmpl w:val="F7A64064"/>
    <w:lvl w:ilvl="0" w:tplc="04090015">
      <w:start w:val="1"/>
      <w:numFmt w:val="upperLetter"/>
      <w:lvlText w:val="%1."/>
      <w:lvlJc w:val="left"/>
      <w:pPr>
        <w:ind w:left="960" w:hanging="420"/>
      </w:pPr>
      <w:rPr>
        <w:rFonts w:cs="Times New Roman"/>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12"/>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E5BED"/>
    <w:rsid w:val="0000148E"/>
    <w:rsid w:val="000014F3"/>
    <w:rsid w:val="00001558"/>
    <w:rsid w:val="00002F56"/>
    <w:rsid w:val="00011B9A"/>
    <w:rsid w:val="00011D76"/>
    <w:rsid w:val="00013685"/>
    <w:rsid w:val="000139AE"/>
    <w:rsid w:val="00014F93"/>
    <w:rsid w:val="000249ED"/>
    <w:rsid w:val="00024C2D"/>
    <w:rsid w:val="00031288"/>
    <w:rsid w:val="000569A5"/>
    <w:rsid w:val="00070977"/>
    <w:rsid w:val="00074043"/>
    <w:rsid w:val="00077079"/>
    <w:rsid w:val="00081B27"/>
    <w:rsid w:val="00085F9E"/>
    <w:rsid w:val="00086FF8"/>
    <w:rsid w:val="000871A9"/>
    <w:rsid w:val="000907BE"/>
    <w:rsid w:val="000A512F"/>
    <w:rsid w:val="000A5BF2"/>
    <w:rsid w:val="000A7805"/>
    <w:rsid w:val="000B5A3B"/>
    <w:rsid w:val="000C3BE2"/>
    <w:rsid w:val="000D2881"/>
    <w:rsid w:val="000E53A9"/>
    <w:rsid w:val="000F4691"/>
    <w:rsid w:val="000F72B2"/>
    <w:rsid w:val="001022AA"/>
    <w:rsid w:val="00106750"/>
    <w:rsid w:val="001218A0"/>
    <w:rsid w:val="00126F03"/>
    <w:rsid w:val="00141686"/>
    <w:rsid w:val="001442D0"/>
    <w:rsid w:val="00144DD0"/>
    <w:rsid w:val="0016786A"/>
    <w:rsid w:val="001807C6"/>
    <w:rsid w:val="001866E6"/>
    <w:rsid w:val="00196AAB"/>
    <w:rsid w:val="00197996"/>
    <w:rsid w:val="001B0EE4"/>
    <w:rsid w:val="001C02AE"/>
    <w:rsid w:val="001C0AD2"/>
    <w:rsid w:val="001C1D39"/>
    <w:rsid w:val="001C2FEB"/>
    <w:rsid w:val="001C36E5"/>
    <w:rsid w:val="001C3A7C"/>
    <w:rsid w:val="001D481D"/>
    <w:rsid w:val="001D67A8"/>
    <w:rsid w:val="001E3E18"/>
    <w:rsid w:val="001E4582"/>
    <w:rsid w:val="001E4EB6"/>
    <w:rsid w:val="001F1860"/>
    <w:rsid w:val="001F2F97"/>
    <w:rsid w:val="001F6BDC"/>
    <w:rsid w:val="00205B1A"/>
    <w:rsid w:val="00221D78"/>
    <w:rsid w:val="00222A83"/>
    <w:rsid w:val="00237896"/>
    <w:rsid w:val="00242C53"/>
    <w:rsid w:val="002507D8"/>
    <w:rsid w:val="00254B92"/>
    <w:rsid w:val="00274394"/>
    <w:rsid w:val="00280E99"/>
    <w:rsid w:val="002812CE"/>
    <w:rsid w:val="00292ED3"/>
    <w:rsid w:val="00293261"/>
    <w:rsid w:val="002955C0"/>
    <w:rsid w:val="002A5F1A"/>
    <w:rsid w:val="002D4DD8"/>
    <w:rsid w:val="002F4BC9"/>
    <w:rsid w:val="00314B2A"/>
    <w:rsid w:val="003228A4"/>
    <w:rsid w:val="00322957"/>
    <w:rsid w:val="00344E08"/>
    <w:rsid w:val="00350AF1"/>
    <w:rsid w:val="00356B98"/>
    <w:rsid w:val="00360BE0"/>
    <w:rsid w:val="00364E95"/>
    <w:rsid w:val="0037175C"/>
    <w:rsid w:val="00377857"/>
    <w:rsid w:val="00380F80"/>
    <w:rsid w:val="00390F1E"/>
    <w:rsid w:val="00393471"/>
    <w:rsid w:val="003940CA"/>
    <w:rsid w:val="00394FC4"/>
    <w:rsid w:val="00395413"/>
    <w:rsid w:val="003A16F6"/>
    <w:rsid w:val="003A5A7A"/>
    <w:rsid w:val="003B04B4"/>
    <w:rsid w:val="003C33B5"/>
    <w:rsid w:val="003C4AA0"/>
    <w:rsid w:val="003E1C25"/>
    <w:rsid w:val="003E5BED"/>
    <w:rsid w:val="003F0278"/>
    <w:rsid w:val="003F0581"/>
    <w:rsid w:val="003F2169"/>
    <w:rsid w:val="00405055"/>
    <w:rsid w:val="004078C4"/>
    <w:rsid w:val="00410303"/>
    <w:rsid w:val="00411E8D"/>
    <w:rsid w:val="0041604E"/>
    <w:rsid w:val="00422757"/>
    <w:rsid w:val="00425902"/>
    <w:rsid w:val="004272CF"/>
    <w:rsid w:val="00441AF9"/>
    <w:rsid w:val="00455D0F"/>
    <w:rsid w:val="00456135"/>
    <w:rsid w:val="004573E9"/>
    <w:rsid w:val="00457C13"/>
    <w:rsid w:val="004610D4"/>
    <w:rsid w:val="00465253"/>
    <w:rsid w:val="004720F2"/>
    <w:rsid w:val="00475293"/>
    <w:rsid w:val="00480276"/>
    <w:rsid w:val="00481910"/>
    <w:rsid w:val="00481ECB"/>
    <w:rsid w:val="0048709B"/>
    <w:rsid w:val="004909FF"/>
    <w:rsid w:val="00493DF3"/>
    <w:rsid w:val="004A21C7"/>
    <w:rsid w:val="004A782D"/>
    <w:rsid w:val="004C24BB"/>
    <w:rsid w:val="004D6621"/>
    <w:rsid w:val="004D72CA"/>
    <w:rsid w:val="004E0904"/>
    <w:rsid w:val="004E091D"/>
    <w:rsid w:val="004E4ACF"/>
    <w:rsid w:val="00500A7C"/>
    <w:rsid w:val="005040D7"/>
    <w:rsid w:val="00507394"/>
    <w:rsid w:val="00510AD6"/>
    <w:rsid w:val="00511DCD"/>
    <w:rsid w:val="00513277"/>
    <w:rsid w:val="005244C3"/>
    <w:rsid w:val="00531292"/>
    <w:rsid w:val="00532763"/>
    <w:rsid w:val="0053626C"/>
    <w:rsid w:val="00536C5F"/>
    <w:rsid w:val="00545181"/>
    <w:rsid w:val="005564C5"/>
    <w:rsid w:val="0055790A"/>
    <w:rsid w:val="00566F15"/>
    <w:rsid w:val="00567445"/>
    <w:rsid w:val="00577F19"/>
    <w:rsid w:val="00580127"/>
    <w:rsid w:val="00582AD4"/>
    <w:rsid w:val="005A5A43"/>
    <w:rsid w:val="005A6152"/>
    <w:rsid w:val="005A7620"/>
    <w:rsid w:val="005D2E26"/>
    <w:rsid w:val="005E1746"/>
    <w:rsid w:val="005E323A"/>
    <w:rsid w:val="005E3549"/>
    <w:rsid w:val="005E3AF5"/>
    <w:rsid w:val="005E6E66"/>
    <w:rsid w:val="005F04B5"/>
    <w:rsid w:val="005F4328"/>
    <w:rsid w:val="005F4FFC"/>
    <w:rsid w:val="006020BD"/>
    <w:rsid w:val="006105C4"/>
    <w:rsid w:val="00621C3F"/>
    <w:rsid w:val="00622C12"/>
    <w:rsid w:val="00633CD3"/>
    <w:rsid w:val="00634165"/>
    <w:rsid w:val="00642A9F"/>
    <w:rsid w:val="00642D97"/>
    <w:rsid w:val="00643177"/>
    <w:rsid w:val="006513AA"/>
    <w:rsid w:val="006703CF"/>
    <w:rsid w:val="006704F2"/>
    <w:rsid w:val="00674B6C"/>
    <w:rsid w:val="006812AA"/>
    <w:rsid w:val="00684A1C"/>
    <w:rsid w:val="00687953"/>
    <w:rsid w:val="006A1D19"/>
    <w:rsid w:val="006A703E"/>
    <w:rsid w:val="006A74E9"/>
    <w:rsid w:val="006B7673"/>
    <w:rsid w:val="006C5C4F"/>
    <w:rsid w:val="006E0572"/>
    <w:rsid w:val="006E17E9"/>
    <w:rsid w:val="006E5E3B"/>
    <w:rsid w:val="006F0434"/>
    <w:rsid w:val="006F25C3"/>
    <w:rsid w:val="007007B4"/>
    <w:rsid w:val="0070518A"/>
    <w:rsid w:val="00706770"/>
    <w:rsid w:val="00706C37"/>
    <w:rsid w:val="00720FF0"/>
    <w:rsid w:val="007306AA"/>
    <w:rsid w:val="00731D8A"/>
    <w:rsid w:val="00741189"/>
    <w:rsid w:val="0075340E"/>
    <w:rsid w:val="007546E8"/>
    <w:rsid w:val="00777C28"/>
    <w:rsid w:val="007859CF"/>
    <w:rsid w:val="007946A2"/>
    <w:rsid w:val="00795639"/>
    <w:rsid w:val="007A1FF4"/>
    <w:rsid w:val="007A7392"/>
    <w:rsid w:val="007B32D8"/>
    <w:rsid w:val="007B7817"/>
    <w:rsid w:val="007C1D31"/>
    <w:rsid w:val="007C56BB"/>
    <w:rsid w:val="007D29C8"/>
    <w:rsid w:val="007D5AEB"/>
    <w:rsid w:val="007D78C7"/>
    <w:rsid w:val="007E0744"/>
    <w:rsid w:val="007E40F9"/>
    <w:rsid w:val="007E5970"/>
    <w:rsid w:val="00817D55"/>
    <w:rsid w:val="00823DF8"/>
    <w:rsid w:val="00825B21"/>
    <w:rsid w:val="00830E81"/>
    <w:rsid w:val="0083684B"/>
    <w:rsid w:val="00854A91"/>
    <w:rsid w:val="008735D7"/>
    <w:rsid w:val="008B048D"/>
    <w:rsid w:val="008B7549"/>
    <w:rsid w:val="008C1358"/>
    <w:rsid w:val="008C1373"/>
    <w:rsid w:val="008C271A"/>
    <w:rsid w:val="008D11A1"/>
    <w:rsid w:val="008D4D1B"/>
    <w:rsid w:val="008D6079"/>
    <w:rsid w:val="008F309D"/>
    <w:rsid w:val="00906BE6"/>
    <w:rsid w:val="009109C9"/>
    <w:rsid w:val="00916A36"/>
    <w:rsid w:val="00924E39"/>
    <w:rsid w:val="009309B1"/>
    <w:rsid w:val="00933A28"/>
    <w:rsid w:val="00934C20"/>
    <w:rsid w:val="00937F4A"/>
    <w:rsid w:val="0094179F"/>
    <w:rsid w:val="00945DF2"/>
    <w:rsid w:val="00951931"/>
    <w:rsid w:val="00952439"/>
    <w:rsid w:val="009613BC"/>
    <w:rsid w:val="009708B0"/>
    <w:rsid w:val="00981920"/>
    <w:rsid w:val="0098253A"/>
    <w:rsid w:val="0098344D"/>
    <w:rsid w:val="0098481B"/>
    <w:rsid w:val="0098747C"/>
    <w:rsid w:val="00991D8D"/>
    <w:rsid w:val="00991F86"/>
    <w:rsid w:val="00997B75"/>
    <w:rsid w:val="009A485E"/>
    <w:rsid w:val="009B0FCA"/>
    <w:rsid w:val="009B2F89"/>
    <w:rsid w:val="009C1EF1"/>
    <w:rsid w:val="009D359A"/>
    <w:rsid w:val="009D6077"/>
    <w:rsid w:val="009D6B80"/>
    <w:rsid w:val="009F20E0"/>
    <w:rsid w:val="009F7494"/>
    <w:rsid w:val="00A108D8"/>
    <w:rsid w:val="00A11433"/>
    <w:rsid w:val="00A12CB7"/>
    <w:rsid w:val="00A24B25"/>
    <w:rsid w:val="00A26A7A"/>
    <w:rsid w:val="00A30872"/>
    <w:rsid w:val="00A332BB"/>
    <w:rsid w:val="00A379AF"/>
    <w:rsid w:val="00A5378D"/>
    <w:rsid w:val="00A57BA6"/>
    <w:rsid w:val="00A6430C"/>
    <w:rsid w:val="00A6435A"/>
    <w:rsid w:val="00A700AB"/>
    <w:rsid w:val="00A74D03"/>
    <w:rsid w:val="00A82D55"/>
    <w:rsid w:val="00A843B6"/>
    <w:rsid w:val="00A86609"/>
    <w:rsid w:val="00AA1835"/>
    <w:rsid w:val="00AA7E2F"/>
    <w:rsid w:val="00AB72D5"/>
    <w:rsid w:val="00AC5296"/>
    <w:rsid w:val="00AC59B3"/>
    <w:rsid w:val="00AD3795"/>
    <w:rsid w:val="00AD7351"/>
    <w:rsid w:val="00AE24E0"/>
    <w:rsid w:val="00AE4240"/>
    <w:rsid w:val="00B02A7A"/>
    <w:rsid w:val="00B3506F"/>
    <w:rsid w:val="00B3672D"/>
    <w:rsid w:val="00B4114F"/>
    <w:rsid w:val="00B42666"/>
    <w:rsid w:val="00B5190F"/>
    <w:rsid w:val="00B57732"/>
    <w:rsid w:val="00B6130A"/>
    <w:rsid w:val="00B61D09"/>
    <w:rsid w:val="00B711FC"/>
    <w:rsid w:val="00B72BF5"/>
    <w:rsid w:val="00B739E7"/>
    <w:rsid w:val="00B73FDE"/>
    <w:rsid w:val="00B77A94"/>
    <w:rsid w:val="00B80B71"/>
    <w:rsid w:val="00BB222C"/>
    <w:rsid w:val="00BC3268"/>
    <w:rsid w:val="00BC5E0B"/>
    <w:rsid w:val="00BE141D"/>
    <w:rsid w:val="00BE4EDE"/>
    <w:rsid w:val="00BE4FB2"/>
    <w:rsid w:val="00BE5ABE"/>
    <w:rsid w:val="00BE66EF"/>
    <w:rsid w:val="00BE789A"/>
    <w:rsid w:val="00BF342F"/>
    <w:rsid w:val="00C02153"/>
    <w:rsid w:val="00C05A05"/>
    <w:rsid w:val="00C26428"/>
    <w:rsid w:val="00C33320"/>
    <w:rsid w:val="00C363B3"/>
    <w:rsid w:val="00C36690"/>
    <w:rsid w:val="00C366B8"/>
    <w:rsid w:val="00C4695C"/>
    <w:rsid w:val="00C5743D"/>
    <w:rsid w:val="00C57B31"/>
    <w:rsid w:val="00C6452F"/>
    <w:rsid w:val="00C6512E"/>
    <w:rsid w:val="00C737D9"/>
    <w:rsid w:val="00C75742"/>
    <w:rsid w:val="00C777B6"/>
    <w:rsid w:val="00C8228D"/>
    <w:rsid w:val="00C84D82"/>
    <w:rsid w:val="00C873F7"/>
    <w:rsid w:val="00C9084D"/>
    <w:rsid w:val="00C92C05"/>
    <w:rsid w:val="00C97F28"/>
    <w:rsid w:val="00CA4589"/>
    <w:rsid w:val="00CB1427"/>
    <w:rsid w:val="00CB67E3"/>
    <w:rsid w:val="00CC252B"/>
    <w:rsid w:val="00CC595B"/>
    <w:rsid w:val="00CD4E3C"/>
    <w:rsid w:val="00CE1F71"/>
    <w:rsid w:val="00CE7F8D"/>
    <w:rsid w:val="00CF07D6"/>
    <w:rsid w:val="00CF1074"/>
    <w:rsid w:val="00D0129E"/>
    <w:rsid w:val="00D01B47"/>
    <w:rsid w:val="00D03E30"/>
    <w:rsid w:val="00D04548"/>
    <w:rsid w:val="00D0734E"/>
    <w:rsid w:val="00D07D42"/>
    <w:rsid w:val="00D07E79"/>
    <w:rsid w:val="00D10BCD"/>
    <w:rsid w:val="00D11740"/>
    <w:rsid w:val="00D45C6B"/>
    <w:rsid w:val="00D47B44"/>
    <w:rsid w:val="00D51881"/>
    <w:rsid w:val="00D7304B"/>
    <w:rsid w:val="00D757C5"/>
    <w:rsid w:val="00D8051E"/>
    <w:rsid w:val="00D82656"/>
    <w:rsid w:val="00D87F81"/>
    <w:rsid w:val="00D900AB"/>
    <w:rsid w:val="00D9352F"/>
    <w:rsid w:val="00DC553C"/>
    <w:rsid w:val="00DC6706"/>
    <w:rsid w:val="00DD0020"/>
    <w:rsid w:val="00DD3FD0"/>
    <w:rsid w:val="00DD7808"/>
    <w:rsid w:val="00DE0AFD"/>
    <w:rsid w:val="00DE71E6"/>
    <w:rsid w:val="00E1033A"/>
    <w:rsid w:val="00E10E01"/>
    <w:rsid w:val="00E2035F"/>
    <w:rsid w:val="00E2058A"/>
    <w:rsid w:val="00E250EF"/>
    <w:rsid w:val="00E25386"/>
    <w:rsid w:val="00E31D20"/>
    <w:rsid w:val="00E322E2"/>
    <w:rsid w:val="00E36262"/>
    <w:rsid w:val="00E37DD4"/>
    <w:rsid w:val="00E522C5"/>
    <w:rsid w:val="00E7321E"/>
    <w:rsid w:val="00E807BC"/>
    <w:rsid w:val="00E876BB"/>
    <w:rsid w:val="00E92A56"/>
    <w:rsid w:val="00E92FDE"/>
    <w:rsid w:val="00E942B6"/>
    <w:rsid w:val="00EA24EC"/>
    <w:rsid w:val="00EA5AF8"/>
    <w:rsid w:val="00EA7E7B"/>
    <w:rsid w:val="00EB6252"/>
    <w:rsid w:val="00EB64BD"/>
    <w:rsid w:val="00EB6C7D"/>
    <w:rsid w:val="00EC7CDA"/>
    <w:rsid w:val="00ED18B2"/>
    <w:rsid w:val="00ED663F"/>
    <w:rsid w:val="00F00A64"/>
    <w:rsid w:val="00F15F31"/>
    <w:rsid w:val="00F20A03"/>
    <w:rsid w:val="00F336C2"/>
    <w:rsid w:val="00F34198"/>
    <w:rsid w:val="00F35EC1"/>
    <w:rsid w:val="00F55B1A"/>
    <w:rsid w:val="00F72BA6"/>
    <w:rsid w:val="00F82EB5"/>
    <w:rsid w:val="00F83FAC"/>
    <w:rsid w:val="00F941A5"/>
    <w:rsid w:val="00FA1B1C"/>
    <w:rsid w:val="00FA2E44"/>
    <w:rsid w:val="00FA79F7"/>
    <w:rsid w:val="00FB2C2E"/>
    <w:rsid w:val="00FC0344"/>
    <w:rsid w:val="00FC14C0"/>
    <w:rsid w:val="00FC1CB1"/>
    <w:rsid w:val="00FC47A3"/>
    <w:rsid w:val="00FE55A7"/>
    <w:rsid w:val="00FF257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309D"/>
    <w:pPr>
      <w:widowControl w:val="0"/>
      <w:jc w:val="both"/>
    </w:pPr>
    <w:rPr>
      <w:kern w:val="2"/>
      <w:sz w:val="21"/>
      <w:szCs w:val="22"/>
    </w:rPr>
  </w:style>
  <w:style w:type="paragraph" w:styleId="3">
    <w:name w:val="heading 3"/>
    <w:basedOn w:val="a"/>
    <w:next w:val="a"/>
    <w:link w:val="3Char"/>
    <w:uiPriority w:val="99"/>
    <w:qFormat/>
    <w:rsid w:val="003E5BED"/>
    <w:pPr>
      <w:keepNext/>
      <w:keepLines/>
      <w:spacing w:before="260" w:after="260" w:line="416" w:lineRule="auto"/>
      <w:outlineLvl w:val="2"/>
    </w:pPr>
    <w:rPr>
      <w:rFonts w:ascii="Times New Roman" w:hAnsi="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locked/>
    <w:rsid w:val="003E5BED"/>
    <w:rPr>
      <w:rFonts w:ascii="Times New Roman" w:eastAsia="宋体" w:hAnsi="Times New Roman" w:cs="Times New Roman"/>
      <w:b/>
      <w:bCs/>
      <w:sz w:val="32"/>
      <w:szCs w:val="32"/>
    </w:rPr>
  </w:style>
  <w:style w:type="paragraph" w:styleId="a3">
    <w:name w:val="header"/>
    <w:basedOn w:val="a"/>
    <w:link w:val="Char"/>
    <w:uiPriority w:val="99"/>
    <w:semiHidden/>
    <w:rsid w:val="003E5BE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3E5BED"/>
    <w:rPr>
      <w:rFonts w:cs="Times New Roman"/>
      <w:sz w:val="18"/>
      <w:szCs w:val="18"/>
    </w:rPr>
  </w:style>
  <w:style w:type="paragraph" w:styleId="a4">
    <w:name w:val="footer"/>
    <w:basedOn w:val="a"/>
    <w:link w:val="Char0"/>
    <w:uiPriority w:val="99"/>
    <w:rsid w:val="003E5BED"/>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3E5BED"/>
    <w:rPr>
      <w:rFonts w:cs="Times New Roman"/>
      <w:sz w:val="18"/>
      <w:szCs w:val="18"/>
    </w:rPr>
  </w:style>
  <w:style w:type="character" w:styleId="a5">
    <w:name w:val="page number"/>
    <w:basedOn w:val="a0"/>
    <w:uiPriority w:val="99"/>
    <w:rsid w:val="00F35EC1"/>
    <w:rPr>
      <w:rFonts w:cs="Times New Roman"/>
    </w:rPr>
  </w:style>
  <w:style w:type="paragraph" w:styleId="a6">
    <w:name w:val="Plain Text"/>
    <w:basedOn w:val="a"/>
    <w:link w:val="Char1"/>
    <w:uiPriority w:val="99"/>
    <w:rsid w:val="00F35EC1"/>
    <w:rPr>
      <w:rFonts w:ascii="宋体" w:hAnsi="Courier New" w:cs="Courier New"/>
      <w:szCs w:val="21"/>
    </w:rPr>
  </w:style>
  <w:style w:type="character" w:customStyle="1" w:styleId="Char1">
    <w:name w:val="纯文本 Char"/>
    <w:basedOn w:val="a0"/>
    <w:link w:val="a6"/>
    <w:uiPriority w:val="99"/>
    <w:locked/>
    <w:rsid w:val="00F35EC1"/>
    <w:rPr>
      <w:rFonts w:ascii="宋体" w:eastAsia="宋体" w:hAnsi="Courier New" w:cs="Courier New"/>
      <w:sz w:val="21"/>
      <w:szCs w:val="21"/>
    </w:rPr>
  </w:style>
  <w:style w:type="paragraph" w:styleId="a7">
    <w:name w:val="Document Map"/>
    <w:basedOn w:val="a"/>
    <w:link w:val="Char2"/>
    <w:uiPriority w:val="99"/>
    <w:semiHidden/>
    <w:rsid w:val="00F83FAC"/>
    <w:pPr>
      <w:shd w:val="clear" w:color="auto" w:fill="000080"/>
    </w:pPr>
  </w:style>
  <w:style w:type="character" w:customStyle="1" w:styleId="Char2">
    <w:name w:val="文档结构图 Char"/>
    <w:basedOn w:val="a0"/>
    <w:link w:val="a7"/>
    <w:uiPriority w:val="99"/>
    <w:semiHidden/>
    <w:locked/>
    <w:rsid w:val="00937F4A"/>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780</TotalTime>
  <Pages>65</Pages>
  <Words>4598</Words>
  <Characters>26211</Characters>
  <Application>Microsoft Office Word</Application>
  <DocSecurity>0</DocSecurity>
  <Lines>218</Lines>
  <Paragraphs>61</Paragraphs>
  <ScaleCrop>false</ScaleCrop>
  <Company>微软中国</Company>
  <LinksUpToDate>false</LinksUpToDate>
  <CharactersWithSpaces>30748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院第三轮专业技术岗位聘任实施方案</dc:title>
  <dc:subject/>
  <dc:creator>微软用户</dc:creator>
  <cp:keywords/>
  <dc:description/>
  <cp:lastModifiedBy>微软用户</cp:lastModifiedBy>
  <cp:revision>403</cp:revision>
  <cp:lastPrinted>2017-08-07T01:27:00Z</cp:lastPrinted>
  <dcterms:created xsi:type="dcterms:W3CDTF">2017-07-28T03:37:00Z</dcterms:created>
  <dcterms:modified xsi:type="dcterms:W3CDTF">2017-08-07T07:50:00Z</dcterms:modified>
</cp:coreProperties>
</file>